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971" w:rsidRPr="00560971" w:rsidRDefault="00560971" w:rsidP="00560971">
      <w:pPr>
        <w:pStyle w:val="Betarp"/>
        <w:rPr>
          <w:rFonts w:ascii="Times New Roman" w:hAnsi="Times New Roman" w:cs="Times New Roman"/>
        </w:rPr>
      </w:pPr>
    </w:p>
    <w:p w:rsidR="00560971" w:rsidRPr="00560971" w:rsidRDefault="00560971" w:rsidP="00560971">
      <w:pPr>
        <w:pStyle w:val="Betarp"/>
        <w:rPr>
          <w:rFonts w:ascii="Times New Roman" w:hAnsi="Times New Roman" w:cs="Times New Roman"/>
        </w:rPr>
      </w:pPr>
    </w:p>
    <w:p w:rsidR="00825F5A" w:rsidRPr="00560971" w:rsidRDefault="00825F5A" w:rsidP="00825F5A">
      <w:pPr>
        <w:pStyle w:val="Betarp"/>
        <w:jc w:val="center"/>
        <w:rPr>
          <w:rFonts w:ascii="Times New Roman" w:hAnsi="Times New Roman" w:cs="Times New Roman"/>
          <w:b/>
        </w:rPr>
      </w:pPr>
      <w:bookmarkStart w:id="0" w:name="bookmark2"/>
      <w:bookmarkStart w:id="1" w:name="bookmark0"/>
      <w:r w:rsidRPr="00560971">
        <w:rPr>
          <w:rFonts w:ascii="Times New Roman" w:hAnsi="Times New Roman" w:cs="Times New Roman"/>
          <w:b/>
        </w:rPr>
        <w:t xml:space="preserve">PATALPŲ, ESANČIŲ MOLĖTŲ M.,  </w:t>
      </w:r>
      <w:bookmarkStart w:id="2" w:name="bookmark1"/>
      <w:r w:rsidRPr="00560971">
        <w:rPr>
          <w:rFonts w:ascii="Times New Roman" w:hAnsi="Times New Roman" w:cs="Times New Roman"/>
          <w:b/>
        </w:rPr>
        <w:t xml:space="preserve">STATYBININKŲ G. 8, </w:t>
      </w:r>
      <w:bookmarkEnd w:id="2"/>
    </w:p>
    <w:p w:rsidR="00560971" w:rsidRPr="00560971" w:rsidRDefault="00560971" w:rsidP="00560971">
      <w:pPr>
        <w:pStyle w:val="Betarp"/>
        <w:jc w:val="center"/>
        <w:rPr>
          <w:rFonts w:ascii="Times New Roman" w:hAnsi="Times New Roman" w:cs="Times New Roman"/>
        </w:rPr>
      </w:pPr>
      <w:r w:rsidRPr="00560971">
        <w:rPr>
          <w:rFonts w:ascii="Times New Roman" w:hAnsi="Times New Roman" w:cs="Times New Roman"/>
          <w:b/>
        </w:rPr>
        <w:t>NUOMOS VIEŠOJO KONKURSO</w:t>
      </w:r>
      <w:r w:rsidR="00825F5A">
        <w:rPr>
          <w:rFonts w:ascii="Times New Roman" w:hAnsi="Times New Roman" w:cs="Times New Roman"/>
          <w:b/>
        </w:rPr>
        <w:t xml:space="preserve"> BŪDU</w:t>
      </w:r>
      <w:r w:rsidRPr="00560971">
        <w:rPr>
          <w:rFonts w:ascii="Times New Roman" w:hAnsi="Times New Roman" w:cs="Times New Roman"/>
          <w:b/>
        </w:rPr>
        <w:t xml:space="preserve"> SĄLYGO</w:t>
      </w:r>
      <w:bookmarkEnd w:id="0"/>
      <w:r w:rsidRPr="00560971">
        <w:rPr>
          <w:rFonts w:ascii="Times New Roman" w:hAnsi="Times New Roman" w:cs="Times New Roman"/>
          <w:b/>
        </w:rPr>
        <w:t>S</w:t>
      </w:r>
    </w:p>
    <w:bookmarkEnd w:id="1"/>
    <w:p w:rsidR="00560971" w:rsidRPr="00560971" w:rsidRDefault="00560971" w:rsidP="00560971">
      <w:pPr>
        <w:pStyle w:val="Betarp"/>
        <w:rPr>
          <w:rFonts w:ascii="Times New Roman" w:hAnsi="Times New Roman" w:cs="Times New Roman"/>
          <w:b/>
        </w:rPr>
      </w:pPr>
    </w:p>
    <w:p w:rsidR="00560971" w:rsidRDefault="002076DF" w:rsidP="00560971">
      <w:pPr>
        <w:pStyle w:val="Betarp"/>
        <w:jc w:val="center"/>
        <w:rPr>
          <w:rFonts w:ascii="Times New Roman" w:hAnsi="Times New Roman" w:cs="Times New Roman"/>
          <w:b/>
        </w:rPr>
      </w:pPr>
      <w:bookmarkStart w:id="3" w:name="bookmark3"/>
      <w:r>
        <w:rPr>
          <w:rFonts w:ascii="Times New Roman" w:hAnsi="Times New Roman" w:cs="Times New Roman"/>
          <w:b/>
        </w:rPr>
        <w:t>I</w:t>
      </w:r>
      <w:r w:rsidR="00560971" w:rsidRPr="00560971">
        <w:rPr>
          <w:rFonts w:ascii="Times New Roman" w:hAnsi="Times New Roman" w:cs="Times New Roman"/>
          <w:b/>
        </w:rPr>
        <w:t xml:space="preserve">. </w:t>
      </w:r>
      <w:r w:rsidR="00560971" w:rsidRPr="00560971">
        <w:rPr>
          <w:rFonts w:ascii="Times New Roman" w:hAnsi="Times New Roman" w:cs="Times New Roman"/>
          <w:b/>
        </w:rPr>
        <w:t>PAGRINDINĖS NUOMOS SĄLYGOS</w:t>
      </w:r>
      <w:bookmarkEnd w:id="3"/>
    </w:p>
    <w:p w:rsidR="00560971" w:rsidRPr="00560971" w:rsidRDefault="00560971" w:rsidP="00560971">
      <w:pPr>
        <w:pStyle w:val="Betarp"/>
        <w:jc w:val="center"/>
        <w:rPr>
          <w:rFonts w:ascii="Times New Roman" w:hAnsi="Times New Roman" w:cs="Times New Roman"/>
          <w:b/>
        </w:rPr>
      </w:pPr>
    </w:p>
    <w:p w:rsidR="00560971" w:rsidRPr="00560971" w:rsidRDefault="00560971" w:rsidP="00560971">
      <w:pPr>
        <w:pStyle w:val="Betarp"/>
        <w:jc w:val="both"/>
        <w:rPr>
          <w:rFonts w:ascii="Times New Roman" w:eastAsia="Times New Roman" w:hAnsi="Times New Roman" w:cs="Times New Roman"/>
        </w:rPr>
      </w:pPr>
      <w:r>
        <w:rPr>
          <w:rFonts w:ascii="Times New Roman" w:eastAsia="Times New Roman" w:hAnsi="Times New Roman" w:cs="Times New Roman"/>
        </w:rPr>
        <w:tab/>
      </w:r>
      <w:r w:rsidRPr="00560971">
        <w:rPr>
          <w:rFonts w:ascii="Times New Roman" w:eastAsia="Times New Roman" w:hAnsi="Times New Roman" w:cs="Times New Roman"/>
        </w:rPr>
        <w:t xml:space="preserve">1.1. </w:t>
      </w:r>
      <w:r w:rsidRPr="00560971">
        <w:rPr>
          <w:rFonts w:ascii="Times New Roman" w:eastAsia="Times New Roman" w:hAnsi="Times New Roman" w:cs="Times New Roman"/>
          <w:b/>
        </w:rPr>
        <w:t>UAB „Molėtų švara“</w:t>
      </w:r>
      <w:r w:rsidRPr="00560971">
        <w:rPr>
          <w:rFonts w:ascii="Times New Roman" w:eastAsia="Times New Roman" w:hAnsi="Times New Roman" w:cs="Times New Roman"/>
        </w:rPr>
        <w:t xml:space="preserve"> (toliau – </w:t>
      </w:r>
      <w:r w:rsidR="00F06AF5">
        <w:rPr>
          <w:rFonts w:ascii="Times New Roman" w:eastAsia="Times New Roman" w:hAnsi="Times New Roman" w:cs="Times New Roman"/>
        </w:rPr>
        <w:t>Nuomotojas</w:t>
      </w:r>
      <w:r w:rsidRPr="00560971">
        <w:rPr>
          <w:rFonts w:ascii="Times New Roman" w:eastAsia="Times New Roman" w:hAnsi="Times New Roman" w:cs="Times New Roman"/>
        </w:rPr>
        <w:t>), įmonės kodas 167500661, registracijos adresas: Molėtų r. sav., Molėtų m., Statybininkų g. 8, organizuoja patalpų nuomos konkursą (toliau</w:t>
      </w:r>
      <w:r w:rsidR="00F06AF5">
        <w:rPr>
          <w:rFonts w:ascii="Times New Roman" w:eastAsia="Times New Roman" w:hAnsi="Times New Roman" w:cs="Times New Roman"/>
        </w:rPr>
        <w:t xml:space="preserve"> </w:t>
      </w:r>
      <w:r w:rsidRPr="00560971">
        <w:rPr>
          <w:rFonts w:ascii="Times New Roman" w:eastAsia="Times New Roman" w:hAnsi="Times New Roman" w:cs="Times New Roman"/>
        </w:rPr>
        <w:t>- Konkursas). Konkurso procedūras vykdo UAB „Molėtų švara“ nuomos komisija (toliau - Komisija).</w:t>
      </w:r>
    </w:p>
    <w:p w:rsidR="00560971" w:rsidRPr="00560971" w:rsidRDefault="00560971" w:rsidP="00560971">
      <w:pPr>
        <w:pStyle w:val="Betarp"/>
        <w:jc w:val="both"/>
        <w:rPr>
          <w:rFonts w:ascii="Times New Roman" w:hAnsi="Times New Roman" w:cs="Times New Roman"/>
        </w:rPr>
      </w:pPr>
      <w:r>
        <w:rPr>
          <w:rFonts w:ascii="Times New Roman" w:eastAsia="Times New Roman" w:hAnsi="Times New Roman" w:cs="Times New Roman"/>
        </w:rPr>
        <w:tab/>
      </w:r>
      <w:r w:rsidRPr="00560971">
        <w:rPr>
          <w:rFonts w:ascii="Times New Roman" w:eastAsia="Times New Roman" w:hAnsi="Times New Roman" w:cs="Times New Roman"/>
        </w:rPr>
        <w:t xml:space="preserve">1.2. </w:t>
      </w:r>
      <w:r w:rsidRPr="00560971">
        <w:rPr>
          <w:rFonts w:ascii="Times New Roman" w:hAnsi="Times New Roman" w:cs="Times New Roman"/>
          <w:b/>
        </w:rPr>
        <w:t>Nuomos objektas</w:t>
      </w:r>
      <w:r w:rsidRPr="00560971">
        <w:rPr>
          <w:rFonts w:ascii="Times New Roman" w:hAnsi="Times New Roman" w:cs="Times New Roman"/>
        </w:rPr>
        <w:t xml:space="preserve"> – UAB „Molėtų švara“ nuosavybės teise priklausančios  negyvenamosios patalpos, esančios Molėtų r. sav., Molėtų m., Statybininkų g. 8 (toliau – Patalpos), unikalus Nr.6297-7001-6017, registro Nr. 90/20365. Išnuomojama patalpų, inventorinėje byloje pažymėtų indeksu 1-8, atitverta atskira dalis, kurios plotas yra 21,93 </w:t>
      </w:r>
      <w:proofErr w:type="spellStart"/>
      <w:r w:rsidRPr="00560971">
        <w:rPr>
          <w:rFonts w:ascii="Times New Roman" w:hAnsi="Times New Roman" w:cs="Times New Roman"/>
        </w:rPr>
        <w:t>kv.m</w:t>
      </w:r>
      <w:proofErr w:type="spellEnd"/>
      <w:r w:rsidRPr="00560971">
        <w:rPr>
          <w:rFonts w:ascii="Times New Roman" w:hAnsi="Times New Roman" w:cs="Times New Roman"/>
        </w:rPr>
        <w:t xml:space="preserve">. Kartu išnuomojamos bendrojo naudojimo 16,79 kv. m. dydžio patalpos (koridorius (1-10), </w:t>
      </w:r>
      <w:proofErr w:type="spellStart"/>
      <w:r w:rsidRPr="00560971">
        <w:rPr>
          <w:rFonts w:ascii="Times New Roman" w:hAnsi="Times New Roman" w:cs="Times New Roman"/>
        </w:rPr>
        <w:t>tamburas</w:t>
      </w:r>
      <w:proofErr w:type="spellEnd"/>
      <w:r w:rsidRPr="00560971">
        <w:rPr>
          <w:rFonts w:ascii="Times New Roman" w:hAnsi="Times New Roman" w:cs="Times New Roman"/>
        </w:rPr>
        <w:t xml:space="preserve"> (1-13), sanitariniai mazgai (1-14 ir 1-15), kurių 5,87 kv. m. plotas priskiriamas nuomos objektui. </w:t>
      </w:r>
      <w:r w:rsidRPr="00560971">
        <w:rPr>
          <w:rFonts w:ascii="Times New Roman" w:hAnsi="Times New Roman" w:cs="Times New Roman"/>
          <w:b/>
        </w:rPr>
        <w:t>Iš viso išnuomojamų patalpų bendras plotas – 27,80 kv. m</w:t>
      </w:r>
      <w:r w:rsidRPr="00560971">
        <w:rPr>
          <w:rFonts w:ascii="Times New Roman" w:hAnsi="Times New Roman" w:cs="Times New Roman"/>
        </w:rPr>
        <w:t>.</w:t>
      </w:r>
    </w:p>
    <w:p w:rsidR="00560971" w:rsidRPr="00560971" w:rsidRDefault="00560971" w:rsidP="00560971">
      <w:pPr>
        <w:pStyle w:val="Betarp"/>
        <w:jc w:val="both"/>
        <w:rPr>
          <w:rFonts w:ascii="Times New Roman" w:hAnsi="Times New Roman" w:cs="Times New Roman"/>
        </w:rPr>
      </w:pPr>
      <w:r>
        <w:rPr>
          <w:rStyle w:val="PagrindinistekstasPusjuodis"/>
          <w:rFonts w:eastAsia="Arial Unicode MS"/>
          <w:b w:val="0"/>
        </w:rPr>
        <w:tab/>
      </w:r>
      <w:r w:rsidRPr="00560971">
        <w:rPr>
          <w:rStyle w:val="PagrindinistekstasPusjuodis"/>
          <w:rFonts w:eastAsia="Arial Unicode MS"/>
          <w:b w:val="0"/>
        </w:rPr>
        <w:t>1.3. Nuomojamų patalpų paskirtis</w:t>
      </w:r>
      <w:r w:rsidRPr="00560971">
        <w:rPr>
          <w:rFonts w:ascii="Times New Roman" w:hAnsi="Times New Roman" w:cs="Times New Roman"/>
        </w:rPr>
        <w:t xml:space="preserve"> – </w:t>
      </w:r>
      <w:r w:rsidRPr="00560971">
        <w:rPr>
          <w:rFonts w:ascii="Times New Roman" w:hAnsi="Times New Roman" w:cs="Times New Roman"/>
          <w:b/>
        </w:rPr>
        <w:t>administracinė, biuro ir pan. veikla</w:t>
      </w:r>
      <w:r w:rsidRPr="00560971">
        <w:rPr>
          <w:rFonts w:ascii="Times New Roman" w:hAnsi="Times New Roman" w:cs="Times New Roman"/>
        </w:rPr>
        <w:t xml:space="preserve">.                                                                                                       </w:t>
      </w:r>
      <w:r w:rsidRPr="00560971">
        <w:rPr>
          <w:rStyle w:val="PagrindinistekstasPusjuodis"/>
          <w:rFonts w:eastAsia="Arial Unicode MS"/>
        </w:rPr>
        <w:t xml:space="preserve">                                                                                      </w:t>
      </w:r>
    </w:p>
    <w:p w:rsidR="00560971" w:rsidRPr="00560971" w:rsidRDefault="00560971" w:rsidP="00560971">
      <w:pPr>
        <w:pStyle w:val="Betarp"/>
        <w:jc w:val="both"/>
        <w:rPr>
          <w:rFonts w:ascii="Times New Roman" w:hAnsi="Times New Roman" w:cs="Times New Roman"/>
        </w:rPr>
      </w:pPr>
      <w:r>
        <w:rPr>
          <w:rFonts w:ascii="Times New Roman" w:hAnsi="Times New Roman" w:cs="Times New Roman"/>
        </w:rPr>
        <w:tab/>
      </w:r>
      <w:r w:rsidRPr="00560971">
        <w:rPr>
          <w:rFonts w:ascii="Times New Roman" w:hAnsi="Times New Roman" w:cs="Times New Roman"/>
        </w:rPr>
        <w:t xml:space="preserve">1.4. </w:t>
      </w:r>
      <w:r w:rsidRPr="00560971">
        <w:rPr>
          <w:rStyle w:val="PagrindinistekstasPusjuodis"/>
          <w:rFonts w:eastAsia="Arial Unicode MS"/>
          <w:b w:val="0"/>
        </w:rPr>
        <w:t>Nuomojamų patalpų pradinis nuompinigių dydis</w:t>
      </w:r>
      <w:r w:rsidRPr="00560971">
        <w:rPr>
          <w:rFonts w:ascii="Times New Roman" w:hAnsi="Times New Roman" w:cs="Times New Roman"/>
        </w:rPr>
        <w:t xml:space="preserve"> – </w:t>
      </w:r>
      <w:r w:rsidRPr="00560971">
        <w:rPr>
          <w:rFonts w:ascii="Times New Roman" w:hAnsi="Times New Roman" w:cs="Times New Roman"/>
          <w:b/>
        </w:rPr>
        <w:t xml:space="preserve">3,00 </w:t>
      </w:r>
      <w:proofErr w:type="spellStart"/>
      <w:r w:rsidRPr="00560971">
        <w:rPr>
          <w:rFonts w:ascii="Times New Roman" w:hAnsi="Times New Roman" w:cs="Times New Roman"/>
          <w:b/>
        </w:rPr>
        <w:t>Eur</w:t>
      </w:r>
      <w:proofErr w:type="spellEnd"/>
      <w:r w:rsidRPr="00560971">
        <w:rPr>
          <w:rFonts w:ascii="Times New Roman" w:hAnsi="Times New Roman" w:cs="Times New Roman"/>
          <w:b/>
        </w:rPr>
        <w:t xml:space="preserve"> už 1 kv. metrą</w:t>
      </w:r>
      <w:r w:rsidRPr="00560971">
        <w:rPr>
          <w:rFonts w:ascii="Times New Roman" w:hAnsi="Times New Roman" w:cs="Times New Roman"/>
        </w:rPr>
        <w:t>.</w:t>
      </w:r>
    </w:p>
    <w:p w:rsidR="00560971" w:rsidRPr="00560971" w:rsidRDefault="00560971" w:rsidP="00560971">
      <w:pPr>
        <w:pStyle w:val="Betarp"/>
        <w:jc w:val="both"/>
        <w:rPr>
          <w:rFonts w:ascii="Times New Roman" w:hAnsi="Times New Roman" w:cs="Times New Roman"/>
        </w:rPr>
      </w:pPr>
      <w:r>
        <w:rPr>
          <w:rFonts w:ascii="Times New Roman" w:hAnsi="Times New Roman" w:cs="Times New Roman"/>
        </w:rPr>
        <w:tab/>
      </w:r>
      <w:r w:rsidRPr="00560971">
        <w:rPr>
          <w:rFonts w:ascii="Times New Roman" w:hAnsi="Times New Roman" w:cs="Times New Roman"/>
        </w:rPr>
        <w:t>1.5. Be nuompinigių nuomininkas kas mėnesį mokės mokesčius už vandenį, energiją, šilumos energiją, ryšio ir kitas paslaugas pagal atskirą susitarimą.</w:t>
      </w:r>
    </w:p>
    <w:p w:rsidR="00560971" w:rsidRPr="00560971" w:rsidRDefault="00560971" w:rsidP="00560971">
      <w:pPr>
        <w:pStyle w:val="Betarp"/>
        <w:jc w:val="both"/>
        <w:rPr>
          <w:rStyle w:val="Temosantrat1Nepusjuodis"/>
          <w:rFonts w:eastAsia="Arial Unicode MS"/>
          <w:sz w:val="24"/>
          <w:szCs w:val="24"/>
        </w:rPr>
      </w:pPr>
      <w:r>
        <w:rPr>
          <w:rFonts w:ascii="Times New Roman" w:hAnsi="Times New Roman" w:cs="Times New Roman"/>
        </w:rPr>
        <w:tab/>
      </w:r>
      <w:r w:rsidRPr="00560971">
        <w:rPr>
          <w:rFonts w:ascii="Times New Roman" w:hAnsi="Times New Roman" w:cs="Times New Roman"/>
        </w:rPr>
        <w:t>1.6. Nuomos terminas</w:t>
      </w:r>
      <w:r w:rsidRPr="00560971">
        <w:rPr>
          <w:rStyle w:val="Temosantrat1Nepusjuodis"/>
          <w:rFonts w:eastAsia="Arial Unicode MS"/>
          <w:sz w:val="24"/>
          <w:szCs w:val="24"/>
        </w:rPr>
        <w:t xml:space="preserve"> – 5 (penkeri) metai.</w:t>
      </w:r>
    </w:p>
    <w:p w:rsidR="00560971" w:rsidRPr="00560971" w:rsidRDefault="00560971" w:rsidP="00560971">
      <w:pPr>
        <w:pStyle w:val="Betarp"/>
        <w:jc w:val="both"/>
        <w:rPr>
          <w:rFonts w:ascii="Times New Roman" w:hAnsi="Times New Roman" w:cs="Times New Roman"/>
        </w:rPr>
      </w:pPr>
      <w:r>
        <w:rPr>
          <w:rStyle w:val="Temosantrat1Nepusjuodis"/>
          <w:rFonts w:eastAsia="Arial Unicode MS"/>
          <w:b w:val="0"/>
          <w:sz w:val="24"/>
          <w:szCs w:val="24"/>
        </w:rPr>
        <w:tab/>
      </w:r>
      <w:r w:rsidRPr="00560971">
        <w:rPr>
          <w:rStyle w:val="Temosantrat1Nepusjuodis"/>
          <w:rFonts w:eastAsia="Arial Unicode MS"/>
          <w:b w:val="0"/>
          <w:sz w:val="24"/>
          <w:szCs w:val="24"/>
        </w:rPr>
        <w:t>1.7.</w:t>
      </w:r>
      <w:r w:rsidRPr="00560971">
        <w:rPr>
          <w:rStyle w:val="Temosantrat1Nepusjuodis"/>
          <w:rFonts w:eastAsia="Arial Unicode MS"/>
          <w:sz w:val="24"/>
          <w:szCs w:val="24"/>
        </w:rPr>
        <w:t xml:space="preserve"> </w:t>
      </w:r>
      <w:r w:rsidRPr="00560971">
        <w:rPr>
          <w:rFonts w:ascii="Times New Roman" w:hAnsi="Times New Roman" w:cs="Times New Roman"/>
        </w:rPr>
        <w:t xml:space="preserve">Konkurso dalyviai registruojami adresu: Molėtų r. sav., Molėtų m., Statybininkų g. 8, UAB „Molėtų švara“ patalpose, II-ame aukšte. Konkurso dalyvius registruoja administratorė Laima Lapūnienė, mob.tel.: 8 654 87818, </w:t>
      </w:r>
      <w:proofErr w:type="spellStart"/>
      <w:r w:rsidRPr="00560971">
        <w:rPr>
          <w:rFonts w:ascii="Times New Roman" w:hAnsi="Times New Roman" w:cs="Times New Roman"/>
        </w:rPr>
        <w:t>el.p</w:t>
      </w:r>
      <w:proofErr w:type="spellEnd"/>
      <w:r w:rsidRPr="00560971">
        <w:rPr>
          <w:rFonts w:ascii="Times New Roman" w:hAnsi="Times New Roman" w:cs="Times New Roman"/>
        </w:rPr>
        <w:t xml:space="preserve">. </w:t>
      </w:r>
      <w:hyperlink r:id="rId5" w:history="1">
        <w:r w:rsidRPr="00560971">
          <w:rPr>
            <w:rStyle w:val="Hipersaitas"/>
            <w:rFonts w:ascii="Times New Roman" w:hAnsi="Times New Roman" w:cs="Times New Roman"/>
          </w:rPr>
          <w:t>svara@moletusvara.lt</w:t>
        </w:r>
      </w:hyperlink>
      <w:r w:rsidRPr="00560971">
        <w:rPr>
          <w:rFonts w:ascii="Times New Roman" w:hAnsi="Times New Roman" w:cs="Times New Roman"/>
        </w:rPr>
        <w:t xml:space="preserve">. Pasiūlymai pateikiami užklijuotame voke darbo dienomis nuo 2023-09-27 d. iki 2023-10-03 d. imtinai, darbo laiku nuo 10.00 val. iki 15.00 val. </w:t>
      </w:r>
    </w:p>
    <w:p w:rsidR="00560971" w:rsidRPr="00560971" w:rsidRDefault="00560971" w:rsidP="00560971">
      <w:pPr>
        <w:pStyle w:val="Betarp"/>
        <w:jc w:val="both"/>
        <w:rPr>
          <w:rFonts w:ascii="Times New Roman" w:hAnsi="Times New Roman" w:cs="Times New Roman"/>
        </w:rPr>
      </w:pPr>
      <w:r>
        <w:rPr>
          <w:rFonts w:ascii="Times New Roman" w:hAnsi="Times New Roman" w:cs="Times New Roman"/>
        </w:rPr>
        <w:tab/>
      </w:r>
      <w:r w:rsidRPr="00560971">
        <w:rPr>
          <w:rFonts w:ascii="Times New Roman" w:hAnsi="Times New Roman" w:cs="Times New Roman"/>
        </w:rPr>
        <w:t xml:space="preserve">1.8. Konkurso dalyvio pradinio įnašo dydis - 2 mėnesių pradinio turto nuompinigių dydžio suma (27,80 x 3 x 2 = 166,80 Eurų). Konkurso dalyvis pradinį įnašą turi būti sumokėjęs pavedimu į UAB „Molėtų švara“ atsiskaitomąją sąskaitą </w:t>
      </w:r>
      <w:r w:rsidRPr="00560971">
        <w:rPr>
          <w:rFonts w:ascii="Times New Roman" w:hAnsi="Times New Roman" w:cs="Times New Roman"/>
          <w:color w:val="1A2B2E"/>
        </w:rPr>
        <w:t>LT52 4010 0455 0008 0254</w:t>
      </w:r>
      <w:r w:rsidRPr="00560971">
        <w:rPr>
          <w:rFonts w:ascii="Times New Roman" w:hAnsi="Times New Roman" w:cs="Times New Roman"/>
        </w:rPr>
        <w:t xml:space="preserve"> prieš atvykstant registruotis. </w:t>
      </w:r>
    </w:p>
    <w:p w:rsidR="00560971" w:rsidRPr="00560971" w:rsidRDefault="00560971" w:rsidP="00560971">
      <w:pPr>
        <w:pStyle w:val="Betarp"/>
        <w:jc w:val="both"/>
        <w:rPr>
          <w:rFonts w:ascii="Times New Roman" w:hAnsi="Times New Roman" w:cs="Times New Roman"/>
          <w:color w:val="1A2B2E"/>
        </w:rPr>
      </w:pPr>
      <w:r>
        <w:rPr>
          <w:rFonts w:ascii="Times New Roman" w:hAnsi="Times New Roman" w:cs="Times New Roman"/>
        </w:rPr>
        <w:tab/>
      </w:r>
      <w:r w:rsidRPr="00F06AF5">
        <w:rPr>
          <w:rFonts w:ascii="Times New Roman" w:hAnsi="Times New Roman" w:cs="Times New Roman"/>
          <w:highlight w:val="yellow"/>
        </w:rPr>
        <w:t xml:space="preserve">1.9. Patalpų apžiūrą vykdys aplinkotvarkos tarnybos vadovas Liudas </w:t>
      </w:r>
      <w:proofErr w:type="spellStart"/>
      <w:r w:rsidRPr="00F06AF5">
        <w:rPr>
          <w:rFonts w:ascii="Times New Roman" w:hAnsi="Times New Roman" w:cs="Times New Roman"/>
          <w:highlight w:val="yellow"/>
        </w:rPr>
        <w:t>Vasaravičius</w:t>
      </w:r>
      <w:proofErr w:type="spellEnd"/>
      <w:r w:rsidRPr="00F06AF5">
        <w:rPr>
          <w:rFonts w:ascii="Times New Roman" w:hAnsi="Times New Roman" w:cs="Times New Roman"/>
          <w:highlight w:val="yellow"/>
        </w:rPr>
        <w:t xml:space="preserve">, tel.: </w:t>
      </w:r>
      <w:r w:rsidRPr="00F06AF5">
        <w:rPr>
          <w:rFonts w:ascii="Times New Roman" w:hAnsi="Times New Roman" w:cs="Times New Roman"/>
          <w:b/>
          <w:color w:val="1A2B2E"/>
          <w:highlight w:val="yellow"/>
        </w:rPr>
        <w:t>8 672 27848</w:t>
      </w:r>
      <w:r w:rsidRPr="00F06AF5">
        <w:rPr>
          <w:rFonts w:ascii="Times New Roman" w:hAnsi="Times New Roman" w:cs="Times New Roman"/>
          <w:color w:val="1A2B2E"/>
          <w:highlight w:val="yellow"/>
        </w:rPr>
        <w:t xml:space="preserve">, el. p. </w:t>
      </w:r>
      <w:hyperlink r:id="rId6" w:history="1">
        <w:r w:rsidRPr="00F06AF5">
          <w:rPr>
            <w:rStyle w:val="Hipersaitas"/>
            <w:rFonts w:ascii="Times New Roman" w:hAnsi="Times New Roman" w:cs="Times New Roman"/>
            <w:highlight w:val="yellow"/>
          </w:rPr>
          <w:t>liudas@moletusvara.lt</w:t>
        </w:r>
      </w:hyperlink>
      <w:r w:rsidRPr="00F06AF5">
        <w:rPr>
          <w:rFonts w:ascii="Times New Roman" w:hAnsi="Times New Roman" w:cs="Times New Roman"/>
          <w:color w:val="1A2B2E"/>
          <w:highlight w:val="yellow"/>
        </w:rPr>
        <w:t xml:space="preserve"> . Patalpų apžiūra vyks 2023 m. rugsėjo 25 ir 26 dienomis nuo 10.00 iki 15.00 val.</w:t>
      </w:r>
    </w:p>
    <w:p w:rsidR="00560971" w:rsidRPr="00560971" w:rsidRDefault="00560971" w:rsidP="00560971">
      <w:pPr>
        <w:pStyle w:val="Betarp"/>
        <w:jc w:val="both"/>
        <w:rPr>
          <w:rFonts w:ascii="Times New Roman" w:hAnsi="Times New Roman" w:cs="Times New Roman"/>
        </w:rPr>
      </w:pPr>
      <w:r>
        <w:rPr>
          <w:rFonts w:ascii="Times New Roman" w:hAnsi="Times New Roman" w:cs="Times New Roman"/>
          <w:color w:val="1A2B2E"/>
        </w:rPr>
        <w:tab/>
      </w:r>
      <w:r w:rsidRPr="00560971">
        <w:rPr>
          <w:rFonts w:ascii="Times New Roman" w:hAnsi="Times New Roman" w:cs="Times New Roman"/>
          <w:color w:val="1A2B2E"/>
        </w:rPr>
        <w:t xml:space="preserve">1.10. Komisijos </w:t>
      </w:r>
      <w:r w:rsidRPr="00560971">
        <w:rPr>
          <w:rFonts w:ascii="Times New Roman" w:hAnsi="Times New Roman" w:cs="Times New Roman"/>
        </w:rPr>
        <w:t xml:space="preserve">posėdis, kurio metu bus susipažįstama su pateiktomis konkursui paraiškomis vyks </w:t>
      </w:r>
      <w:r w:rsidRPr="00560971">
        <w:rPr>
          <w:rStyle w:val="PagrindinistekstasPusjuodis"/>
          <w:rFonts w:eastAsia="Arial Unicode MS"/>
          <w:sz w:val="24"/>
          <w:szCs w:val="24"/>
        </w:rPr>
        <w:t xml:space="preserve">2023-10-04 d. 10.00 val. </w:t>
      </w:r>
      <w:r w:rsidRPr="00560971">
        <w:rPr>
          <w:rFonts w:ascii="Times New Roman" w:hAnsi="Times New Roman" w:cs="Times New Roman"/>
        </w:rPr>
        <w:t>Adresu: Statybininkų g. 8, Molėtai, II a. posėdžių salėje.</w:t>
      </w:r>
    </w:p>
    <w:p w:rsidR="00560971" w:rsidRPr="00560971" w:rsidRDefault="00560971" w:rsidP="00560971">
      <w:pPr>
        <w:pStyle w:val="Betarp"/>
        <w:rPr>
          <w:rFonts w:ascii="Times New Roman" w:eastAsia="Times New Roman" w:hAnsi="Times New Roman" w:cs="Times New Roman"/>
          <w:highlight w:val="yellow"/>
        </w:rPr>
      </w:pPr>
    </w:p>
    <w:p w:rsidR="00560971" w:rsidRDefault="002076DF" w:rsidP="00560971">
      <w:pPr>
        <w:pStyle w:val="Betarp"/>
        <w:jc w:val="center"/>
        <w:rPr>
          <w:rFonts w:ascii="Times New Roman" w:hAnsi="Times New Roman" w:cs="Times New Roman"/>
          <w:b/>
        </w:rPr>
      </w:pPr>
      <w:bookmarkStart w:id="4" w:name="bookmark5"/>
      <w:r>
        <w:rPr>
          <w:rFonts w:ascii="Times New Roman" w:hAnsi="Times New Roman" w:cs="Times New Roman"/>
          <w:b/>
        </w:rPr>
        <w:t>II</w:t>
      </w:r>
      <w:r w:rsidR="00560971" w:rsidRPr="00560971">
        <w:rPr>
          <w:rFonts w:ascii="Times New Roman" w:hAnsi="Times New Roman" w:cs="Times New Roman"/>
          <w:b/>
        </w:rPr>
        <w:t xml:space="preserve">. </w:t>
      </w:r>
      <w:r w:rsidR="00560971" w:rsidRPr="00560971">
        <w:rPr>
          <w:rFonts w:ascii="Times New Roman" w:hAnsi="Times New Roman" w:cs="Times New Roman"/>
          <w:b/>
        </w:rPr>
        <w:t>KONKURSO DALYVIŲ REGISTRAVIMAS</w:t>
      </w:r>
      <w:bookmarkEnd w:id="4"/>
    </w:p>
    <w:p w:rsidR="00560971" w:rsidRPr="00560971" w:rsidRDefault="00560971" w:rsidP="00560971">
      <w:pPr>
        <w:pStyle w:val="Betarp"/>
        <w:jc w:val="center"/>
        <w:rPr>
          <w:rFonts w:ascii="Times New Roman" w:hAnsi="Times New Roman" w:cs="Times New Roman"/>
          <w:b/>
        </w:rPr>
      </w:pPr>
    </w:p>
    <w:p w:rsidR="00560971" w:rsidRPr="00560971" w:rsidRDefault="00560971" w:rsidP="00560971">
      <w:pPr>
        <w:pStyle w:val="Betarp"/>
        <w:jc w:val="both"/>
        <w:rPr>
          <w:rStyle w:val="PagrindinistekstasPusjuodis"/>
          <w:rFonts w:eastAsia="Arial Unicode MS"/>
          <w:b w:val="0"/>
          <w:bCs w:val="0"/>
          <w:sz w:val="24"/>
          <w:szCs w:val="24"/>
        </w:rPr>
      </w:pPr>
      <w:r>
        <w:rPr>
          <w:rFonts w:ascii="Times New Roman" w:hAnsi="Times New Roman" w:cs="Times New Roman"/>
        </w:rPr>
        <w:tab/>
        <w:t xml:space="preserve">2.1. </w:t>
      </w:r>
      <w:r w:rsidRPr="00560971">
        <w:rPr>
          <w:rFonts w:ascii="Times New Roman" w:hAnsi="Times New Roman" w:cs="Times New Roman"/>
        </w:rPr>
        <w:t xml:space="preserve">Konkurso dalyviai konkurso sąlygų </w:t>
      </w:r>
      <w:r>
        <w:rPr>
          <w:rFonts w:ascii="Times New Roman" w:hAnsi="Times New Roman" w:cs="Times New Roman"/>
        </w:rPr>
        <w:t>1.</w:t>
      </w:r>
      <w:r w:rsidRPr="00560971">
        <w:rPr>
          <w:rFonts w:ascii="Times New Roman" w:hAnsi="Times New Roman" w:cs="Times New Roman"/>
        </w:rPr>
        <w:t xml:space="preserve">7 punkte nurodytu laiku pateikia administratorei Laimai </w:t>
      </w:r>
      <w:proofErr w:type="spellStart"/>
      <w:r w:rsidRPr="00560971">
        <w:rPr>
          <w:rFonts w:ascii="Times New Roman" w:hAnsi="Times New Roman" w:cs="Times New Roman"/>
        </w:rPr>
        <w:t>Lapūnienei</w:t>
      </w:r>
      <w:proofErr w:type="spellEnd"/>
      <w:r w:rsidRPr="00560971">
        <w:rPr>
          <w:rFonts w:ascii="Times New Roman" w:hAnsi="Times New Roman" w:cs="Times New Roman"/>
        </w:rPr>
        <w:t xml:space="preserve"> užklijuotą voką, </w:t>
      </w:r>
      <w:r w:rsidRPr="00560971">
        <w:rPr>
          <w:rStyle w:val="Pagrindinistekstas3"/>
          <w:rFonts w:eastAsia="Arial Unicode MS"/>
          <w:sz w:val="24"/>
          <w:szCs w:val="24"/>
        </w:rPr>
        <w:t>ant kurio turi būti užrašyta</w:t>
      </w:r>
      <w:r w:rsidRPr="00560971">
        <w:rPr>
          <w:rFonts w:ascii="Times New Roman" w:hAnsi="Times New Roman" w:cs="Times New Roman"/>
        </w:rPr>
        <w:t>:</w:t>
      </w:r>
      <w:r w:rsidRPr="00560971">
        <w:rPr>
          <w:rStyle w:val="PagrindinistekstasKursyvas"/>
          <w:rFonts w:eastAsia="Arial Unicode MS"/>
          <w:sz w:val="24"/>
          <w:szCs w:val="24"/>
        </w:rPr>
        <w:t xml:space="preserve"> konkurso dalyvio pavadinimas</w:t>
      </w:r>
      <w:r>
        <w:rPr>
          <w:rStyle w:val="PagrindinistekstasKursyvas"/>
          <w:rFonts w:eastAsia="Arial Unicode MS"/>
          <w:sz w:val="24"/>
          <w:szCs w:val="24"/>
        </w:rPr>
        <w:t>,</w:t>
      </w:r>
      <w:r w:rsidRPr="00560971">
        <w:rPr>
          <w:rStyle w:val="PagrindinistekstasKursyvas"/>
          <w:rFonts w:eastAsia="Arial Unicode MS"/>
          <w:sz w:val="24"/>
          <w:szCs w:val="24"/>
        </w:rPr>
        <w:t xml:space="preserve"> adresas, ir nuoroda  „Turto (patalpų Statybininkų g. 8, Molėtai) nuomos konkursui". </w:t>
      </w:r>
      <w:r w:rsidRPr="00560971">
        <w:rPr>
          <w:rFonts w:ascii="Times New Roman" w:hAnsi="Times New Roman" w:cs="Times New Roman"/>
        </w:rPr>
        <w:t>Kartu su voku (atskirai, į voką neįdėtas) pateikiamas finansų įstaigos dokumentas, patvirtinantis, kad pradinis įnašas sumokėtas.</w:t>
      </w:r>
      <w:r w:rsidRPr="00560971">
        <w:rPr>
          <w:rStyle w:val="PagrindinistekstasPusjuodis"/>
          <w:rFonts w:eastAsia="Arial Unicode MS"/>
          <w:sz w:val="24"/>
          <w:szCs w:val="24"/>
        </w:rPr>
        <w:t xml:space="preserve"> </w:t>
      </w:r>
    </w:p>
    <w:p w:rsidR="00560971" w:rsidRPr="00560971" w:rsidRDefault="00560971" w:rsidP="00560971">
      <w:pPr>
        <w:pStyle w:val="Betarp"/>
        <w:jc w:val="both"/>
        <w:rPr>
          <w:rFonts w:ascii="Times New Roman" w:hAnsi="Times New Roman" w:cs="Times New Roman"/>
        </w:rPr>
      </w:pPr>
      <w:r>
        <w:rPr>
          <w:rStyle w:val="PagrindinistekstasPusjuodis"/>
          <w:rFonts w:eastAsia="Arial Unicode MS"/>
          <w:b w:val="0"/>
          <w:sz w:val="24"/>
          <w:szCs w:val="24"/>
        </w:rPr>
        <w:tab/>
      </w:r>
      <w:r w:rsidRPr="00560971">
        <w:rPr>
          <w:rStyle w:val="PagrindinistekstasPusjuodis"/>
          <w:rFonts w:eastAsia="Arial Unicode MS"/>
          <w:b w:val="0"/>
          <w:sz w:val="24"/>
          <w:szCs w:val="24"/>
        </w:rPr>
        <w:t>2.2.</w:t>
      </w:r>
      <w:r>
        <w:rPr>
          <w:rStyle w:val="PagrindinistekstasPusjuodis"/>
          <w:rFonts w:eastAsia="Arial Unicode MS"/>
          <w:sz w:val="24"/>
          <w:szCs w:val="24"/>
        </w:rPr>
        <w:t xml:space="preserve"> </w:t>
      </w:r>
      <w:r w:rsidRPr="00560971">
        <w:rPr>
          <w:rStyle w:val="PagrindinistekstasPusjuodis"/>
          <w:rFonts w:eastAsia="Arial Unicode MS"/>
          <w:sz w:val="24"/>
          <w:szCs w:val="24"/>
        </w:rPr>
        <w:t>Voke turi būti pateikti šie dokumentai:</w:t>
      </w:r>
    </w:p>
    <w:p w:rsidR="00560971" w:rsidRPr="00560971" w:rsidRDefault="00560971" w:rsidP="00560971">
      <w:pPr>
        <w:pStyle w:val="Betarp"/>
        <w:jc w:val="both"/>
        <w:rPr>
          <w:rFonts w:ascii="Times New Roman" w:hAnsi="Times New Roman" w:cs="Times New Roman"/>
        </w:rPr>
      </w:pPr>
      <w:r>
        <w:rPr>
          <w:rFonts w:ascii="Times New Roman" w:hAnsi="Times New Roman" w:cs="Times New Roman"/>
        </w:rPr>
        <w:tab/>
        <w:t xml:space="preserve">   2.2.</w:t>
      </w:r>
      <w:r w:rsidRPr="00560971">
        <w:rPr>
          <w:rFonts w:ascii="Times New Roman" w:hAnsi="Times New Roman" w:cs="Times New Roman"/>
        </w:rPr>
        <w:t>1. paraiška (3 priedas), kurioje nurodomas konkurso dalyvio ar jo įgalioto asmens vardas, pavardė, asmens kodas ir gyvenamosios vietos adresas (šie reikalavimai taikomi fiziniams asmenims) arba asmens teisinė forma, pavadinimas, kodas ir buveinės adresas, steigimo dokumentų ar kitų steigimo faktą patvirtinančių dokumentų kopijos (šie reikalavimai taikomi juridiniams asmenims), kontaktinio asmens telefono numeris, elektroninio pašto adresas;</w:t>
      </w:r>
    </w:p>
    <w:p w:rsidR="00560971" w:rsidRPr="00560971" w:rsidRDefault="00560971" w:rsidP="00560971">
      <w:pPr>
        <w:pStyle w:val="Betarp"/>
        <w:jc w:val="both"/>
        <w:rPr>
          <w:rFonts w:ascii="Times New Roman" w:hAnsi="Times New Roman" w:cs="Times New Roman"/>
        </w:rPr>
      </w:pPr>
      <w:r>
        <w:rPr>
          <w:rFonts w:ascii="Times New Roman" w:hAnsi="Times New Roman" w:cs="Times New Roman"/>
        </w:rPr>
        <w:tab/>
        <w:t xml:space="preserve">   2.2.</w:t>
      </w:r>
      <w:r w:rsidRPr="00560971">
        <w:rPr>
          <w:rFonts w:ascii="Times New Roman" w:hAnsi="Times New Roman" w:cs="Times New Roman"/>
        </w:rPr>
        <w:t>2. nustatyta tvarka patvirtintas įgaliojimas, jeigu konkurso dalyviui konkurse atstovauja jo įgaliotas asmuo;</w:t>
      </w:r>
    </w:p>
    <w:p w:rsidR="00560971" w:rsidRPr="00560971" w:rsidRDefault="00560971" w:rsidP="00560971">
      <w:pPr>
        <w:pStyle w:val="Betarp"/>
        <w:jc w:val="both"/>
        <w:rPr>
          <w:rFonts w:ascii="Times New Roman" w:hAnsi="Times New Roman" w:cs="Times New Roman"/>
        </w:rPr>
      </w:pPr>
      <w:r>
        <w:rPr>
          <w:rFonts w:ascii="Times New Roman" w:hAnsi="Times New Roman" w:cs="Times New Roman"/>
        </w:rPr>
        <w:tab/>
        <w:t xml:space="preserve">   2.2.</w:t>
      </w:r>
      <w:r w:rsidRPr="00560971">
        <w:rPr>
          <w:rFonts w:ascii="Times New Roman" w:hAnsi="Times New Roman" w:cs="Times New Roman"/>
        </w:rPr>
        <w:t>3. pasiūlymas, kuriame nurodytas siūlomas konkretus nuompinigių dydis;</w:t>
      </w:r>
    </w:p>
    <w:p w:rsidR="00560971" w:rsidRPr="00560971" w:rsidRDefault="00560971" w:rsidP="00560971">
      <w:pPr>
        <w:pStyle w:val="Betarp"/>
        <w:jc w:val="both"/>
        <w:rPr>
          <w:rFonts w:ascii="Times New Roman" w:hAnsi="Times New Roman" w:cs="Times New Roman"/>
        </w:rPr>
      </w:pPr>
      <w:r>
        <w:rPr>
          <w:rFonts w:ascii="Times New Roman" w:hAnsi="Times New Roman" w:cs="Times New Roman"/>
        </w:rPr>
        <w:lastRenderedPageBreak/>
        <w:tab/>
        <w:t xml:space="preserve">   2.2.</w:t>
      </w:r>
      <w:r w:rsidRPr="00560971">
        <w:rPr>
          <w:rFonts w:ascii="Times New Roman" w:hAnsi="Times New Roman" w:cs="Times New Roman"/>
        </w:rPr>
        <w:t>4.</w:t>
      </w:r>
      <w:r w:rsidR="009F0A3A">
        <w:rPr>
          <w:rFonts w:ascii="Times New Roman" w:hAnsi="Times New Roman" w:cs="Times New Roman"/>
        </w:rPr>
        <w:t xml:space="preserve"> </w:t>
      </w:r>
      <w:r w:rsidRPr="00560971">
        <w:rPr>
          <w:rFonts w:ascii="Times New Roman" w:hAnsi="Times New Roman" w:cs="Times New Roman"/>
        </w:rPr>
        <w:t>konkurso dalyvio ar jo įgalioto asmens sąskaitos, į kurią komisija turi pervesti grąžinamą pradinį įnašą, rekvizitai;</w:t>
      </w:r>
    </w:p>
    <w:p w:rsidR="00560971" w:rsidRPr="00560971" w:rsidRDefault="00560971" w:rsidP="00560971">
      <w:pPr>
        <w:pStyle w:val="Betarp"/>
        <w:jc w:val="both"/>
        <w:rPr>
          <w:rFonts w:ascii="Times New Roman" w:hAnsi="Times New Roman" w:cs="Times New Roman"/>
        </w:rPr>
      </w:pPr>
      <w:r>
        <w:rPr>
          <w:rFonts w:ascii="Times New Roman" w:hAnsi="Times New Roman" w:cs="Times New Roman"/>
        </w:rPr>
        <w:tab/>
        <w:t xml:space="preserve">   2.2.</w:t>
      </w:r>
      <w:r w:rsidRPr="00560971">
        <w:rPr>
          <w:rFonts w:ascii="Times New Roman" w:hAnsi="Times New Roman" w:cs="Times New Roman"/>
        </w:rPr>
        <w:t>5. paaiškinimas, kokiam tikslui konkurso dalyvis naudos nuomojamą turtą.</w:t>
      </w:r>
    </w:p>
    <w:p w:rsidR="00560971" w:rsidRPr="00560971" w:rsidRDefault="00560971" w:rsidP="00560971">
      <w:pPr>
        <w:pStyle w:val="Betarp"/>
        <w:jc w:val="both"/>
        <w:rPr>
          <w:rFonts w:ascii="Times New Roman" w:hAnsi="Times New Roman" w:cs="Times New Roman"/>
        </w:rPr>
      </w:pPr>
      <w:r>
        <w:rPr>
          <w:rFonts w:ascii="Times New Roman" w:hAnsi="Times New Roman" w:cs="Times New Roman"/>
        </w:rPr>
        <w:tab/>
        <w:t xml:space="preserve">2.3. </w:t>
      </w:r>
      <w:r w:rsidRPr="00560971">
        <w:rPr>
          <w:rFonts w:ascii="Times New Roman" w:hAnsi="Times New Roman" w:cs="Times New Roman"/>
        </w:rPr>
        <w:t>Konkurso dalyviai registruojami turto (nurodomas pavadinimas ir adresas) nuomos konkurso dalyvių registracijos pažymoje.</w:t>
      </w:r>
    </w:p>
    <w:p w:rsidR="00560971" w:rsidRPr="00560971" w:rsidRDefault="00560971" w:rsidP="00560971">
      <w:pPr>
        <w:pStyle w:val="Betarp"/>
        <w:jc w:val="both"/>
        <w:rPr>
          <w:rFonts w:ascii="Times New Roman" w:hAnsi="Times New Roman" w:cs="Times New Roman"/>
        </w:rPr>
      </w:pPr>
      <w:r>
        <w:rPr>
          <w:rFonts w:ascii="Times New Roman" w:hAnsi="Times New Roman" w:cs="Times New Roman"/>
        </w:rPr>
        <w:tab/>
        <w:t xml:space="preserve">2.4. </w:t>
      </w:r>
      <w:r w:rsidRPr="00560971">
        <w:rPr>
          <w:rFonts w:ascii="Times New Roman" w:hAnsi="Times New Roman" w:cs="Times New Roman"/>
        </w:rPr>
        <w:t>Konkurso dalyviui išduodamas, jeigu konkurso dalyvis pats dalyvauja registruojant dokumentus, arba paštu išsiunčiamas konkurso dalyvio pažymėjimas, kuriame nurodytas registracijos eilės numeris, voko gavimo data ir laikas (minučių tikslumu), komisijos posėdžio vieta (adresas), data ir tikslus laikas.</w:t>
      </w:r>
    </w:p>
    <w:p w:rsidR="00560971" w:rsidRDefault="00560971" w:rsidP="00560971">
      <w:pPr>
        <w:pStyle w:val="Betarp"/>
        <w:jc w:val="both"/>
        <w:rPr>
          <w:rFonts w:ascii="Times New Roman" w:hAnsi="Times New Roman" w:cs="Times New Roman"/>
        </w:rPr>
      </w:pPr>
      <w:r>
        <w:rPr>
          <w:rFonts w:ascii="Times New Roman" w:hAnsi="Times New Roman" w:cs="Times New Roman"/>
        </w:rPr>
        <w:tab/>
        <w:t xml:space="preserve">2.5. </w:t>
      </w:r>
      <w:r w:rsidRPr="00560971">
        <w:rPr>
          <w:rFonts w:ascii="Times New Roman" w:hAnsi="Times New Roman" w:cs="Times New Roman"/>
        </w:rPr>
        <w:t>Asmenys konkurso dalyviais neregistruojami, jeigu</w:t>
      </w:r>
      <w:r>
        <w:rPr>
          <w:rFonts w:ascii="Times New Roman" w:hAnsi="Times New Roman" w:cs="Times New Roman"/>
        </w:rPr>
        <w:t>:</w:t>
      </w:r>
    </w:p>
    <w:p w:rsidR="00560971" w:rsidRDefault="00560971" w:rsidP="00560971">
      <w:pPr>
        <w:pStyle w:val="Betarp"/>
        <w:jc w:val="both"/>
        <w:rPr>
          <w:rFonts w:ascii="Times New Roman" w:hAnsi="Times New Roman" w:cs="Times New Roman"/>
        </w:rPr>
      </w:pPr>
      <w:r>
        <w:rPr>
          <w:rFonts w:ascii="Times New Roman" w:hAnsi="Times New Roman" w:cs="Times New Roman"/>
        </w:rPr>
        <w:tab/>
        <w:t xml:space="preserve">   -</w:t>
      </w:r>
      <w:r w:rsidRPr="00560971">
        <w:rPr>
          <w:rFonts w:ascii="Times New Roman" w:hAnsi="Times New Roman" w:cs="Times New Roman"/>
        </w:rPr>
        <w:t xml:space="preserve"> jie nesumokėjo pradinio įnašo ir ne</w:t>
      </w:r>
      <w:r>
        <w:rPr>
          <w:rFonts w:ascii="Times New Roman" w:hAnsi="Times New Roman" w:cs="Times New Roman"/>
        </w:rPr>
        <w:t>pateikė finansų įstaigos išduoto dokumento, patvirtinančio</w:t>
      </w:r>
      <w:r w:rsidR="00F06AF5">
        <w:rPr>
          <w:rFonts w:ascii="Times New Roman" w:hAnsi="Times New Roman" w:cs="Times New Roman"/>
        </w:rPr>
        <w:t>, kad šis įnašas sumokėtas;</w:t>
      </w:r>
    </w:p>
    <w:p w:rsidR="00560971" w:rsidRDefault="00560971" w:rsidP="00560971">
      <w:pPr>
        <w:pStyle w:val="Betarp"/>
        <w:jc w:val="both"/>
        <w:rPr>
          <w:rFonts w:ascii="Times New Roman" w:hAnsi="Times New Roman" w:cs="Times New Roman"/>
        </w:rPr>
      </w:pPr>
      <w:r>
        <w:rPr>
          <w:rFonts w:ascii="Times New Roman" w:hAnsi="Times New Roman" w:cs="Times New Roman"/>
        </w:rPr>
        <w:tab/>
        <w:t xml:space="preserve">   - </w:t>
      </w:r>
      <w:r w:rsidRPr="00560971">
        <w:rPr>
          <w:rFonts w:ascii="Times New Roman" w:hAnsi="Times New Roman" w:cs="Times New Roman"/>
        </w:rPr>
        <w:t>pateikė neužklijuotą voką arba</w:t>
      </w:r>
      <w:r>
        <w:rPr>
          <w:rFonts w:ascii="Times New Roman" w:hAnsi="Times New Roman" w:cs="Times New Roman"/>
        </w:rPr>
        <w:t xml:space="preserve"> voką pateikė</w:t>
      </w:r>
      <w:r w:rsidRPr="00560971">
        <w:rPr>
          <w:rFonts w:ascii="Times New Roman" w:hAnsi="Times New Roman" w:cs="Times New Roman"/>
        </w:rPr>
        <w:t xml:space="preserve"> pasibaigus skelbime nurodyta</w:t>
      </w:r>
      <w:r w:rsidR="00F06AF5">
        <w:rPr>
          <w:rFonts w:ascii="Times New Roman" w:hAnsi="Times New Roman" w:cs="Times New Roman"/>
        </w:rPr>
        <w:t>m dokumentų registravimo laikui;</w:t>
      </w:r>
      <w:r w:rsidRPr="00560971">
        <w:rPr>
          <w:rFonts w:ascii="Times New Roman" w:hAnsi="Times New Roman" w:cs="Times New Roman"/>
        </w:rPr>
        <w:t xml:space="preserve"> </w:t>
      </w:r>
    </w:p>
    <w:p w:rsidR="00560971" w:rsidRDefault="00560971" w:rsidP="00560971">
      <w:pPr>
        <w:pStyle w:val="Betarp"/>
        <w:jc w:val="both"/>
        <w:rPr>
          <w:rFonts w:ascii="Times New Roman" w:hAnsi="Times New Roman" w:cs="Times New Roman"/>
        </w:rPr>
      </w:pPr>
      <w:r>
        <w:rPr>
          <w:rFonts w:ascii="Times New Roman" w:hAnsi="Times New Roman" w:cs="Times New Roman"/>
        </w:rPr>
        <w:tab/>
        <w:t xml:space="preserve">   - </w:t>
      </w:r>
      <w:r w:rsidRPr="00560971">
        <w:rPr>
          <w:rFonts w:ascii="Times New Roman" w:hAnsi="Times New Roman" w:cs="Times New Roman"/>
        </w:rPr>
        <w:t xml:space="preserve">pagal užrašą ant gauto užklijuoto voko neįmanoma identifikuoti norimo išsinuomoti </w:t>
      </w:r>
      <w:r w:rsidR="00F06AF5">
        <w:rPr>
          <w:rFonts w:ascii="Times New Roman" w:hAnsi="Times New Roman" w:cs="Times New Roman"/>
        </w:rPr>
        <w:t>turto;</w:t>
      </w:r>
      <w:r w:rsidRPr="00560971">
        <w:rPr>
          <w:rFonts w:ascii="Times New Roman" w:hAnsi="Times New Roman" w:cs="Times New Roman"/>
        </w:rPr>
        <w:t xml:space="preserve"> </w:t>
      </w:r>
    </w:p>
    <w:p w:rsidR="00560971" w:rsidRDefault="00560971" w:rsidP="00560971">
      <w:pPr>
        <w:pStyle w:val="Betarp"/>
        <w:jc w:val="both"/>
        <w:rPr>
          <w:rFonts w:ascii="Times New Roman" w:hAnsi="Times New Roman" w:cs="Times New Roman"/>
        </w:rPr>
      </w:pPr>
      <w:r>
        <w:rPr>
          <w:rFonts w:ascii="Times New Roman" w:hAnsi="Times New Roman" w:cs="Times New Roman"/>
        </w:rPr>
        <w:tab/>
        <w:t xml:space="preserve">   - </w:t>
      </w:r>
      <w:r w:rsidRPr="00560971">
        <w:rPr>
          <w:rFonts w:ascii="Times New Roman" w:hAnsi="Times New Roman" w:cs="Times New Roman"/>
        </w:rPr>
        <w:t xml:space="preserve">nurodyti trūkumai neištaisomi, kol dokumentai registruojami. </w:t>
      </w:r>
    </w:p>
    <w:p w:rsidR="00560971" w:rsidRPr="00560971" w:rsidRDefault="00560971" w:rsidP="00560971">
      <w:pPr>
        <w:pStyle w:val="Betarp"/>
        <w:jc w:val="both"/>
        <w:rPr>
          <w:rFonts w:ascii="Times New Roman" w:hAnsi="Times New Roman" w:cs="Times New Roman"/>
        </w:rPr>
      </w:pPr>
      <w:r>
        <w:rPr>
          <w:rFonts w:ascii="Times New Roman" w:hAnsi="Times New Roman" w:cs="Times New Roman"/>
        </w:rPr>
        <w:tab/>
      </w:r>
      <w:r w:rsidRPr="00560971">
        <w:rPr>
          <w:rFonts w:ascii="Times New Roman" w:hAnsi="Times New Roman" w:cs="Times New Roman"/>
        </w:rPr>
        <w:t>Asmenims, dėl šiame punkte nurodytų priežasčių neregistruotiems konkurso dalyviais, ne vėliau kaip kitą darbo dieną po dokumentų gavimo dokumentai išsiunčiami registruotu laišku.</w:t>
      </w:r>
    </w:p>
    <w:p w:rsidR="00560971" w:rsidRPr="00560971" w:rsidRDefault="00560971" w:rsidP="00560971">
      <w:pPr>
        <w:pStyle w:val="Betarp"/>
        <w:jc w:val="both"/>
        <w:rPr>
          <w:rFonts w:ascii="Times New Roman" w:hAnsi="Times New Roman" w:cs="Times New Roman"/>
        </w:rPr>
      </w:pPr>
      <w:r>
        <w:rPr>
          <w:rFonts w:ascii="Times New Roman" w:hAnsi="Times New Roman" w:cs="Times New Roman"/>
        </w:rPr>
        <w:tab/>
        <w:t xml:space="preserve">2.6. </w:t>
      </w:r>
      <w:r w:rsidRPr="00560971">
        <w:rPr>
          <w:rFonts w:ascii="Times New Roman" w:hAnsi="Times New Roman" w:cs="Times New Roman"/>
        </w:rPr>
        <w:t>Įregistruotas konkurso dalyvis iki skelbime nurodyto dokumentų registravimo termino pabaigos turi teisę atšaukti pateiktą paraišką ir pateikti naują para</w:t>
      </w:r>
      <w:r>
        <w:rPr>
          <w:rFonts w:ascii="Times New Roman" w:hAnsi="Times New Roman" w:cs="Times New Roman"/>
        </w:rPr>
        <w:t>išką ir kitus konkurso sąlygų 2.2</w:t>
      </w:r>
      <w:r w:rsidRPr="00560971">
        <w:rPr>
          <w:rFonts w:ascii="Times New Roman" w:hAnsi="Times New Roman" w:cs="Times New Roman"/>
        </w:rPr>
        <w:t xml:space="preserve"> punkte nurodytus dokumentus. Tokiu atveju konkurso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konkursui arba, jeigu dalyvauti konkurse neįsiregistruoja nė vienas kitas asmuo, pasibaigus dokumentų registravimo terminui.</w:t>
      </w:r>
    </w:p>
    <w:p w:rsidR="00560971" w:rsidRPr="00560971" w:rsidRDefault="00560971" w:rsidP="00560971">
      <w:pPr>
        <w:pStyle w:val="Betarp"/>
        <w:jc w:val="both"/>
        <w:rPr>
          <w:rFonts w:ascii="Times New Roman" w:hAnsi="Times New Roman" w:cs="Times New Roman"/>
        </w:rPr>
      </w:pPr>
      <w:r>
        <w:rPr>
          <w:rFonts w:ascii="Times New Roman" w:hAnsi="Times New Roman" w:cs="Times New Roman"/>
        </w:rPr>
        <w:tab/>
        <w:t xml:space="preserve">2.7. </w:t>
      </w:r>
      <w:r w:rsidRPr="00560971">
        <w:rPr>
          <w:rFonts w:ascii="Times New Roman" w:hAnsi="Times New Roman" w:cs="Times New Roman"/>
        </w:rPr>
        <w:t>Iki komisijos posėdžio pradžios konkurso dalyvių vokai su dokumentais neatplėšiami, kiti asmenys su duomenimis apie įregistruotus konkurso dalyvius nesupažindinami.</w:t>
      </w:r>
    </w:p>
    <w:p w:rsidR="00560971" w:rsidRPr="00560971" w:rsidRDefault="00560971" w:rsidP="00560971">
      <w:pPr>
        <w:pStyle w:val="Betarp"/>
        <w:rPr>
          <w:rFonts w:ascii="Times New Roman" w:hAnsi="Times New Roman" w:cs="Times New Roman"/>
        </w:rPr>
      </w:pPr>
    </w:p>
    <w:p w:rsidR="00560971" w:rsidRPr="00CC299D" w:rsidRDefault="002076DF" w:rsidP="00CC299D">
      <w:pPr>
        <w:pStyle w:val="Betarp"/>
        <w:jc w:val="center"/>
        <w:rPr>
          <w:rFonts w:ascii="Times New Roman" w:hAnsi="Times New Roman" w:cs="Times New Roman"/>
          <w:b/>
        </w:rPr>
      </w:pPr>
      <w:bookmarkStart w:id="5" w:name="bookmark6"/>
      <w:r>
        <w:rPr>
          <w:rFonts w:ascii="Times New Roman" w:hAnsi="Times New Roman" w:cs="Times New Roman"/>
          <w:b/>
        </w:rPr>
        <w:t>III</w:t>
      </w:r>
      <w:r w:rsidR="00CC299D" w:rsidRPr="00CC299D">
        <w:rPr>
          <w:rFonts w:ascii="Times New Roman" w:hAnsi="Times New Roman" w:cs="Times New Roman"/>
          <w:b/>
        </w:rPr>
        <w:t xml:space="preserve">. </w:t>
      </w:r>
      <w:r w:rsidR="00560971" w:rsidRPr="00CC299D">
        <w:rPr>
          <w:rFonts w:ascii="Times New Roman" w:hAnsi="Times New Roman" w:cs="Times New Roman"/>
          <w:b/>
        </w:rPr>
        <w:t>VIEŠOJO NUOMOS KONKURSO VYKDYMAS</w:t>
      </w:r>
      <w:bookmarkEnd w:id="5"/>
    </w:p>
    <w:p w:rsidR="00CC299D" w:rsidRDefault="00CC299D" w:rsidP="00560971">
      <w:pPr>
        <w:pStyle w:val="Betarp"/>
        <w:rPr>
          <w:rFonts w:ascii="Times New Roman" w:hAnsi="Times New Roman" w:cs="Times New Roman"/>
        </w:rPr>
      </w:pPr>
    </w:p>
    <w:p w:rsidR="00560971" w:rsidRPr="00560971" w:rsidRDefault="00CC299D" w:rsidP="00F06AF5">
      <w:pPr>
        <w:pStyle w:val="Betarp"/>
        <w:jc w:val="both"/>
        <w:rPr>
          <w:rFonts w:ascii="Times New Roman" w:hAnsi="Times New Roman" w:cs="Times New Roman"/>
        </w:rPr>
      </w:pPr>
      <w:r>
        <w:rPr>
          <w:rFonts w:ascii="Times New Roman" w:hAnsi="Times New Roman" w:cs="Times New Roman"/>
        </w:rPr>
        <w:tab/>
        <w:t xml:space="preserve">3.1. </w:t>
      </w:r>
      <w:r w:rsidR="00560971" w:rsidRPr="00560971">
        <w:rPr>
          <w:rFonts w:ascii="Times New Roman" w:hAnsi="Times New Roman" w:cs="Times New Roman"/>
        </w:rPr>
        <w:t>Konkursas vykdomas per komisijos posėdį, kuris numatomas</w:t>
      </w:r>
      <w:r w:rsidR="00560971" w:rsidRPr="00560971">
        <w:rPr>
          <w:rStyle w:val="PagrindinistekstasPusjuodis"/>
          <w:rFonts w:eastAsia="Arial Unicode MS"/>
          <w:sz w:val="24"/>
          <w:szCs w:val="24"/>
        </w:rPr>
        <w:t xml:space="preserve"> 202</w:t>
      </w:r>
      <w:r>
        <w:rPr>
          <w:rStyle w:val="PagrindinistekstasPusjuodis"/>
          <w:rFonts w:eastAsia="Arial Unicode MS"/>
          <w:sz w:val="24"/>
          <w:szCs w:val="24"/>
        </w:rPr>
        <w:t>3</w:t>
      </w:r>
      <w:r w:rsidR="00560971" w:rsidRPr="00560971">
        <w:rPr>
          <w:rStyle w:val="PagrindinistekstasPusjuodis"/>
          <w:rFonts w:eastAsia="Arial Unicode MS"/>
          <w:sz w:val="24"/>
          <w:szCs w:val="24"/>
        </w:rPr>
        <w:t>-</w:t>
      </w:r>
      <w:r>
        <w:rPr>
          <w:rStyle w:val="PagrindinistekstasPusjuodis"/>
          <w:rFonts w:eastAsia="Arial Unicode MS"/>
          <w:sz w:val="24"/>
          <w:szCs w:val="24"/>
        </w:rPr>
        <w:t>10</w:t>
      </w:r>
      <w:r w:rsidR="00560971" w:rsidRPr="00560971">
        <w:rPr>
          <w:rStyle w:val="PagrindinistekstasPusjuodis"/>
          <w:rFonts w:eastAsia="Arial Unicode MS"/>
          <w:sz w:val="24"/>
          <w:szCs w:val="24"/>
        </w:rPr>
        <w:t>-</w:t>
      </w:r>
      <w:r>
        <w:rPr>
          <w:rStyle w:val="PagrindinistekstasPusjuodis"/>
          <w:rFonts w:eastAsia="Arial Unicode MS"/>
          <w:sz w:val="24"/>
          <w:szCs w:val="24"/>
        </w:rPr>
        <w:t>04</w:t>
      </w:r>
      <w:r w:rsidR="00560971" w:rsidRPr="00560971">
        <w:rPr>
          <w:rStyle w:val="PagrindinistekstasPusjuodis"/>
          <w:rFonts w:eastAsia="Arial Unicode MS"/>
          <w:sz w:val="24"/>
          <w:szCs w:val="24"/>
        </w:rPr>
        <w:t xml:space="preserve"> d. 10.00 val.</w:t>
      </w:r>
    </w:p>
    <w:p w:rsidR="00560971" w:rsidRPr="00560971" w:rsidRDefault="00CC299D" w:rsidP="00F06AF5">
      <w:pPr>
        <w:pStyle w:val="Betarp"/>
        <w:jc w:val="both"/>
        <w:rPr>
          <w:rFonts w:ascii="Times New Roman" w:hAnsi="Times New Roman" w:cs="Times New Roman"/>
        </w:rPr>
      </w:pPr>
      <w:r>
        <w:rPr>
          <w:rFonts w:ascii="Times New Roman" w:hAnsi="Times New Roman" w:cs="Times New Roman"/>
        </w:rPr>
        <w:tab/>
        <w:t xml:space="preserve">3.2. </w:t>
      </w:r>
      <w:r w:rsidR="00560971" w:rsidRPr="00560971">
        <w:rPr>
          <w:rFonts w:ascii="Times New Roman" w:hAnsi="Times New Roman" w:cs="Times New Roman"/>
        </w:rPr>
        <w:t xml:space="preserve">Dalyvauti konkurse turi teisę </w:t>
      </w:r>
      <w:r w:rsidR="00560971" w:rsidRPr="00560971">
        <w:rPr>
          <w:rStyle w:val="Pagrindinistekstas3"/>
          <w:rFonts w:eastAsia="Arial Unicode MS"/>
          <w:sz w:val="24"/>
          <w:szCs w:val="24"/>
        </w:rPr>
        <w:t>tik konkurso sąlygų II dalyje nustatyta tvarka įregistruoti  konkurso dalyviai</w:t>
      </w:r>
      <w:r w:rsidR="00560971" w:rsidRPr="00560971">
        <w:rPr>
          <w:rFonts w:ascii="Times New Roman" w:hAnsi="Times New Roman" w:cs="Times New Roman"/>
        </w:rPr>
        <w:t>, turintys konkurso dalyvio registracijos pažymėjimą ir pateikę asmens tapatybę patvirtinantį dokumentą.</w:t>
      </w:r>
    </w:p>
    <w:p w:rsidR="00560971" w:rsidRPr="00560971" w:rsidRDefault="00CC299D" w:rsidP="00F06AF5">
      <w:pPr>
        <w:pStyle w:val="Betarp"/>
        <w:jc w:val="both"/>
        <w:rPr>
          <w:rFonts w:ascii="Times New Roman" w:hAnsi="Times New Roman" w:cs="Times New Roman"/>
        </w:rPr>
      </w:pPr>
      <w:r>
        <w:rPr>
          <w:rFonts w:ascii="Times New Roman" w:hAnsi="Times New Roman" w:cs="Times New Roman"/>
        </w:rPr>
        <w:tab/>
        <w:t xml:space="preserve">3.3. </w:t>
      </w:r>
      <w:r w:rsidR="00560971" w:rsidRPr="00560971">
        <w:rPr>
          <w:rFonts w:ascii="Times New Roman" w:hAnsi="Times New Roman" w:cs="Times New Roman"/>
        </w:rPr>
        <w:t xml:space="preserve">Per komisijos posėdį konkurso dalyviai įsitikina, kad vokai su dokumentais nepažeisti, komisijos pirmininkas atplėšia vokus, nepažeisdamas voko užklijavimo juostos. Komisijos nariai, nustatę, kad konkurso dalyvių vokuose yra visi konkurso sąlygų </w:t>
      </w:r>
      <w:r>
        <w:rPr>
          <w:rFonts w:ascii="Times New Roman" w:hAnsi="Times New Roman" w:cs="Times New Roman"/>
        </w:rPr>
        <w:t>2.2</w:t>
      </w:r>
      <w:r w:rsidR="00560971" w:rsidRPr="00560971">
        <w:rPr>
          <w:rFonts w:ascii="Times New Roman" w:hAnsi="Times New Roman" w:cs="Times New Roman"/>
        </w:rPr>
        <w:t xml:space="preserve"> punkte nurodyti dokumentai, o paraiškose nurodyta visa reikiama informacija, skelbia konkurso dalyvių siūlomus turto nuompinigių dydžius.</w:t>
      </w:r>
    </w:p>
    <w:p w:rsidR="00560971" w:rsidRPr="00560971" w:rsidRDefault="00CC299D" w:rsidP="00F06AF5">
      <w:pPr>
        <w:pStyle w:val="Betarp"/>
        <w:jc w:val="both"/>
        <w:rPr>
          <w:rFonts w:ascii="Times New Roman" w:hAnsi="Times New Roman" w:cs="Times New Roman"/>
        </w:rPr>
      </w:pPr>
      <w:r>
        <w:rPr>
          <w:rFonts w:ascii="Times New Roman" w:hAnsi="Times New Roman" w:cs="Times New Roman"/>
        </w:rPr>
        <w:tab/>
        <w:t xml:space="preserve">3.4. </w:t>
      </w:r>
      <w:r w:rsidR="00560971" w:rsidRPr="00560971">
        <w:rPr>
          <w:rFonts w:ascii="Times New Roman" w:hAnsi="Times New Roman" w:cs="Times New Roman"/>
        </w:rPr>
        <w:t>Konkurso laimėtoju pripažįstamas konkurso dalyvis, pasiūlęs didžiausią  turto nuompinigių dydį. Jeigu tokį pat (didžiausią) dydį pasiūlo keli konkurso dalyviai, konkurso dalyviu pripažįstamas dalyvis, anksčiau įregistruotas pažymoje.</w:t>
      </w:r>
    </w:p>
    <w:p w:rsidR="00560971" w:rsidRPr="00560971" w:rsidRDefault="00CC299D" w:rsidP="00F06AF5">
      <w:pPr>
        <w:pStyle w:val="Betarp"/>
        <w:jc w:val="both"/>
        <w:rPr>
          <w:rFonts w:ascii="Times New Roman" w:hAnsi="Times New Roman" w:cs="Times New Roman"/>
        </w:rPr>
      </w:pPr>
      <w:r>
        <w:rPr>
          <w:rFonts w:ascii="Times New Roman" w:hAnsi="Times New Roman" w:cs="Times New Roman"/>
        </w:rPr>
        <w:tab/>
        <w:t xml:space="preserve">3.5. </w:t>
      </w:r>
      <w:r w:rsidR="00560971" w:rsidRPr="00560971">
        <w:rPr>
          <w:rFonts w:ascii="Times New Roman" w:hAnsi="Times New Roman" w:cs="Times New Roman"/>
        </w:rPr>
        <w:t>Kai konkursą laimi didžiausią turto nuompinigių dydį pasiūlęs, bet į komisijos posėdį neatvykęs konkurso dalyvis, jam ne vėliau kaip per 3 darbo dienas nuo komisijos protokolo pasirašymo komisija registruotu laišku išsiunčia pranešimą, kuriame nurodomi tikslūs nuomos sutarties pasirašymo data ir laikas, taip pat nurodoma galimybė konkurso laimėtojui suderinti kitą nuomos sutarties pasirašymo datą. Konkurso dalyviai, neatvykę į komisijos posėdį, apie konkurso rezultatus informuojami raštu (jiems išsiunčiami pranešimai) per 3 darbo dienas nuo komisijos protokolo pasirašymo.</w:t>
      </w:r>
    </w:p>
    <w:p w:rsidR="00560971" w:rsidRPr="00560971" w:rsidRDefault="00CC299D" w:rsidP="00F06AF5">
      <w:pPr>
        <w:pStyle w:val="Betarp"/>
        <w:jc w:val="both"/>
        <w:rPr>
          <w:rFonts w:ascii="Times New Roman" w:hAnsi="Times New Roman" w:cs="Times New Roman"/>
        </w:rPr>
      </w:pPr>
      <w:r>
        <w:rPr>
          <w:rFonts w:ascii="Times New Roman" w:hAnsi="Times New Roman" w:cs="Times New Roman"/>
        </w:rPr>
        <w:lastRenderedPageBreak/>
        <w:tab/>
        <w:t xml:space="preserve">3.6. </w:t>
      </w:r>
      <w:r w:rsidR="00560971" w:rsidRPr="00560971">
        <w:rPr>
          <w:rFonts w:ascii="Times New Roman" w:hAnsi="Times New Roman" w:cs="Times New Roman"/>
        </w:rPr>
        <w:t>Konkurso laimėtojas, negalintis atvykti nurodytu laiku pasirašyti nuomos sutarties, turi ne vėliau kaip per 5 darbo dienas nuo pranešimo gavimo apie tai informuoti komisiją ir suderinti kitą nuomos sutarties pasirašymo datą. Jeigu konkurso dalyvis, pripažintas konkurso laimėtoju, atsisako sudaryti nuomos sutartį arba nepranešęs, kad negali nurodytu laiku atvykti pasirašyti nuomos sutarties, neatvyksta pasirašyti nuomos sutarties, pradinis įnašas jam negrąžinamas. Tokiu atveju komisijos sprendimu konkurso laimėtoju pripažįstamas kitas pagal eilę konkurso sąlygas atitinkančius dokumentus pateikęs konkurso dalyvis, pasiūlęs didžiausią  turto nuompinigių dydį.</w:t>
      </w:r>
    </w:p>
    <w:p w:rsidR="00560971" w:rsidRPr="00560971" w:rsidRDefault="00CC299D" w:rsidP="00F06AF5">
      <w:pPr>
        <w:pStyle w:val="Betarp"/>
        <w:jc w:val="both"/>
        <w:rPr>
          <w:rFonts w:ascii="Times New Roman" w:hAnsi="Times New Roman" w:cs="Times New Roman"/>
        </w:rPr>
      </w:pPr>
      <w:r>
        <w:rPr>
          <w:rFonts w:ascii="Times New Roman" w:hAnsi="Times New Roman" w:cs="Times New Roman"/>
        </w:rPr>
        <w:tab/>
        <w:t xml:space="preserve">3.7. </w:t>
      </w:r>
      <w:r w:rsidR="00560971" w:rsidRPr="00560971">
        <w:rPr>
          <w:rFonts w:ascii="Times New Roman" w:hAnsi="Times New Roman" w:cs="Times New Roman"/>
        </w:rPr>
        <w:t>Jeigu dalyvauti konkurse užsiregistruoja tik vienas konkurso dalyvis, jo pateikti dokum</w:t>
      </w:r>
      <w:r>
        <w:rPr>
          <w:rFonts w:ascii="Times New Roman" w:hAnsi="Times New Roman" w:cs="Times New Roman"/>
        </w:rPr>
        <w:t>entai atitinka Konkurso sąlygų 2.2</w:t>
      </w:r>
      <w:r w:rsidR="00560971" w:rsidRPr="00560971">
        <w:rPr>
          <w:rFonts w:ascii="Times New Roman" w:hAnsi="Times New Roman" w:cs="Times New Roman"/>
        </w:rPr>
        <w:t xml:space="preserve"> punkto reikalavimus ir jis pasiūlo turto nuompinigių dydį, ne mažesnį už nustatytą pradinį nuompinigių dydį, konkurso dalyvis pripažįstamas konkurso laimėtoju.</w:t>
      </w:r>
    </w:p>
    <w:p w:rsidR="00560971" w:rsidRPr="00560971" w:rsidRDefault="00CC299D" w:rsidP="00F06AF5">
      <w:pPr>
        <w:pStyle w:val="Betarp"/>
        <w:jc w:val="both"/>
        <w:rPr>
          <w:rFonts w:ascii="Times New Roman" w:hAnsi="Times New Roman" w:cs="Times New Roman"/>
        </w:rPr>
      </w:pPr>
      <w:r>
        <w:rPr>
          <w:rFonts w:ascii="Times New Roman" w:hAnsi="Times New Roman" w:cs="Times New Roman"/>
        </w:rPr>
        <w:tab/>
        <w:t xml:space="preserve">3.8. </w:t>
      </w:r>
      <w:r w:rsidR="00560971" w:rsidRPr="00560971">
        <w:rPr>
          <w:rFonts w:ascii="Times New Roman" w:hAnsi="Times New Roman" w:cs="Times New Roman"/>
        </w:rPr>
        <w:t>Jeigu dalyvauti turto nuomos konkurse neužsiregistruoja nė vienas dalyvis arba visi konkurso dalyviai pasiūlo nuompinigių dydį, mažesnį už nustatytą pradinį nuompinigių dydį, ir (ar) pate</w:t>
      </w:r>
      <w:r>
        <w:rPr>
          <w:rFonts w:ascii="Times New Roman" w:hAnsi="Times New Roman" w:cs="Times New Roman"/>
        </w:rPr>
        <w:t>ikiami ne visi konkurso sąlygų 2.2</w:t>
      </w:r>
      <w:r w:rsidR="00560971" w:rsidRPr="00560971">
        <w:rPr>
          <w:rFonts w:ascii="Times New Roman" w:hAnsi="Times New Roman" w:cs="Times New Roman"/>
        </w:rPr>
        <w:t xml:space="preserve"> punkte nurodyti dokumentai, konkursas skelbiamas neįvykusiu.</w:t>
      </w:r>
    </w:p>
    <w:p w:rsidR="00560971" w:rsidRPr="00560971" w:rsidRDefault="00CC299D" w:rsidP="00F06AF5">
      <w:pPr>
        <w:pStyle w:val="Betarp"/>
        <w:jc w:val="both"/>
        <w:rPr>
          <w:rFonts w:ascii="Times New Roman" w:hAnsi="Times New Roman" w:cs="Times New Roman"/>
        </w:rPr>
      </w:pPr>
      <w:r>
        <w:rPr>
          <w:rFonts w:ascii="Times New Roman" w:hAnsi="Times New Roman" w:cs="Times New Roman"/>
        </w:rPr>
        <w:tab/>
        <w:t xml:space="preserve">3.9. </w:t>
      </w:r>
      <w:r w:rsidR="00560971" w:rsidRPr="00560971">
        <w:rPr>
          <w:rFonts w:ascii="Times New Roman" w:hAnsi="Times New Roman" w:cs="Times New Roman"/>
        </w:rPr>
        <w:t xml:space="preserve">Konkurso dalyviams, nelaimėjusiems konkurso, arba konkurso sąlygų </w:t>
      </w:r>
      <w:r>
        <w:rPr>
          <w:rFonts w:ascii="Times New Roman" w:hAnsi="Times New Roman" w:cs="Times New Roman"/>
        </w:rPr>
        <w:t>3.8</w:t>
      </w:r>
      <w:r w:rsidR="00560971" w:rsidRPr="00560971">
        <w:rPr>
          <w:rFonts w:ascii="Times New Roman" w:hAnsi="Times New Roman" w:cs="Times New Roman"/>
        </w:rPr>
        <w:t xml:space="preserve"> punkte nurodytu atveju konkursą paskelbus neįvykusiu, turto </w:t>
      </w:r>
      <w:r w:rsidR="00F06AF5">
        <w:rPr>
          <w:rFonts w:ascii="Times New Roman" w:hAnsi="Times New Roman" w:cs="Times New Roman"/>
        </w:rPr>
        <w:t>Nuomotojas</w:t>
      </w:r>
      <w:r w:rsidR="00560971" w:rsidRPr="00560971">
        <w:rPr>
          <w:rFonts w:ascii="Times New Roman" w:hAnsi="Times New Roman" w:cs="Times New Roman"/>
        </w:rPr>
        <w:t xml:space="preserve"> per 5 darbo dienas po komisijos protokolo pasirašymo grąžina pradinius įnašus į sąskaitas, nurodytas konkurso dalyvių dokumentuose.</w:t>
      </w:r>
    </w:p>
    <w:p w:rsidR="00560971" w:rsidRPr="00560971" w:rsidRDefault="00F06AF5" w:rsidP="00F06AF5">
      <w:pPr>
        <w:pStyle w:val="Betarp"/>
        <w:jc w:val="both"/>
        <w:rPr>
          <w:rFonts w:ascii="Times New Roman" w:hAnsi="Times New Roman" w:cs="Times New Roman"/>
        </w:rPr>
      </w:pPr>
      <w:r>
        <w:rPr>
          <w:rFonts w:ascii="Times New Roman" w:hAnsi="Times New Roman" w:cs="Times New Roman"/>
        </w:rPr>
        <w:tab/>
        <w:t xml:space="preserve">3.10. </w:t>
      </w:r>
      <w:r w:rsidR="00560971" w:rsidRPr="00560971">
        <w:rPr>
          <w:rFonts w:ascii="Times New Roman" w:hAnsi="Times New Roman" w:cs="Times New Roman"/>
        </w:rPr>
        <w:t>Konkurso laimėtojo pradinis įnašas įskaitomas į turto nuompinigius.</w:t>
      </w:r>
    </w:p>
    <w:p w:rsidR="00560971" w:rsidRDefault="00F06AF5" w:rsidP="00F06AF5">
      <w:pPr>
        <w:pStyle w:val="Betarp"/>
        <w:jc w:val="both"/>
        <w:rPr>
          <w:rFonts w:ascii="Times New Roman" w:hAnsi="Times New Roman" w:cs="Times New Roman"/>
        </w:rPr>
      </w:pPr>
      <w:r>
        <w:rPr>
          <w:rFonts w:ascii="Times New Roman" w:hAnsi="Times New Roman" w:cs="Times New Roman"/>
        </w:rPr>
        <w:tab/>
        <w:t>3.11. Nuomotojas</w:t>
      </w:r>
      <w:r w:rsidR="00560971" w:rsidRPr="00560971">
        <w:rPr>
          <w:rFonts w:ascii="Times New Roman" w:hAnsi="Times New Roman" w:cs="Times New Roman"/>
        </w:rPr>
        <w:t xml:space="preserve"> bet kuriuo metu iki nuomos sutarties sudarymo turi teisę nutraukti konkurso procedūras, jeigu:</w:t>
      </w:r>
    </w:p>
    <w:p w:rsidR="00560971" w:rsidRDefault="00F06AF5" w:rsidP="00F06AF5">
      <w:pPr>
        <w:pStyle w:val="Betarp"/>
        <w:jc w:val="both"/>
        <w:rPr>
          <w:rFonts w:ascii="Times New Roman" w:hAnsi="Times New Roman" w:cs="Times New Roman"/>
        </w:rPr>
      </w:pPr>
      <w:r>
        <w:rPr>
          <w:rFonts w:ascii="Times New Roman" w:hAnsi="Times New Roman" w:cs="Times New Roman"/>
        </w:rPr>
        <w:tab/>
        <w:t xml:space="preserve">   - </w:t>
      </w:r>
      <w:r w:rsidR="00560971" w:rsidRPr="00560971">
        <w:rPr>
          <w:rFonts w:ascii="Times New Roman" w:hAnsi="Times New Roman" w:cs="Times New Roman"/>
        </w:rPr>
        <w:t xml:space="preserve"> atsiranda aplinkybių, kurių nebuvo galima numatyti iki pask</w:t>
      </w:r>
      <w:r>
        <w:rPr>
          <w:rFonts w:ascii="Times New Roman" w:hAnsi="Times New Roman" w:cs="Times New Roman"/>
        </w:rPr>
        <w:t>elbiant konkursą;</w:t>
      </w:r>
    </w:p>
    <w:p w:rsidR="00560971" w:rsidRPr="00560971" w:rsidRDefault="00F06AF5" w:rsidP="00F06AF5">
      <w:pPr>
        <w:pStyle w:val="Betarp"/>
        <w:jc w:val="both"/>
        <w:rPr>
          <w:rFonts w:ascii="Times New Roman" w:hAnsi="Times New Roman" w:cs="Times New Roman"/>
        </w:rPr>
      </w:pPr>
      <w:r>
        <w:rPr>
          <w:rFonts w:ascii="Times New Roman" w:hAnsi="Times New Roman" w:cs="Times New Roman"/>
        </w:rPr>
        <w:tab/>
        <w:t xml:space="preserve">   - </w:t>
      </w:r>
      <w:r w:rsidR="00560971" w:rsidRPr="00560971">
        <w:rPr>
          <w:rFonts w:ascii="Times New Roman" w:hAnsi="Times New Roman" w:cs="Times New Roman"/>
        </w:rPr>
        <w:t xml:space="preserve"> paskelbus konkursą paaiškėja, kad turto nuoma negalima.</w:t>
      </w:r>
    </w:p>
    <w:p w:rsidR="00560971" w:rsidRPr="00560971" w:rsidRDefault="00F06AF5" w:rsidP="00F06AF5">
      <w:pPr>
        <w:pStyle w:val="Betarp"/>
        <w:jc w:val="both"/>
        <w:rPr>
          <w:rFonts w:ascii="Times New Roman" w:hAnsi="Times New Roman" w:cs="Times New Roman"/>
        </w:rPr>
      </w:pPr>
      <w:r>
        <w:rPr>
          <w:rFonts w:ascii="Times New Roman" w:hAnsi="Times New Roman" w:cs="Times New Roman"/>
        </w:rPr>
        <w:tab/>
        <w:t xml:space="preserve">3.12. </w:t>
      </w:r>
      <w:r w:rsidR="00560971" w:rsidRPr="00560971">
        <w:rPr>
          <w:rFonts w:ascii="Times New Roman" w:hAnsi="Times New Roman" w:cs="Times New Roman"/>
        </w:rPr>
        <w:t>Konkurso dalyviai apie sprendimą nutraukti konkurso procedūras informuojami raštu (jiems išsiunčiami pranešimai), ir pradinis įnašas jiems grąžinamas per 5 darbo dienas nuo sprendimo nutraukti konkursą priėmimo.</w:t>
      </w:r>
    </w:p>
    <w:p w:rsidR="00560971" w:rsidRPr="00560971" w:rsidRDefault="00F06AF5" w:rsidP="00F06AF5">
      <w:pPr>
        <w:pStyle w:val="Betarp"/>
        <w:jc w:val="both"/>
        <w:rPr>
          <w:rFonts w:ascii="Times New Roman" w:hAnsi="Times New Roman" w:cs="Times New Roman"/>
        </w:rPr>
      </w:pPr>
      <w:r>
        <w:rPr>
          <w:rFonts w:ascii="Times New Roman" w:hAnsi="Times New Roman" w:cs="Times New Roman"/>
        </w:rPr>
        <w:tab/>
        <w:t xml:space="preserve">3.13. </w:t>
      </w:r>
      <w:r w:rsidR="00560971" w:rsidRPr="00560971">
        <w:rPr>
          <w:rFonts w:ascii="Times New Roman" w:hAnsi="Times New Roman" w:cs="Times New Roman"/>
        </w:rPr>
        <w:t>Paskelbti turto nuompinigių dydžiai, juos pasiūlę konkurso dalyviai, konkurso rezultatai įrašomi komisijos protokole, kurį ne vėliau kaip kitą dieną po komisijos posėdžio pasirašo komisijos pirmininkas ir komisijos nariai. Konkurso dalyviai ar jų įgalioti atstovai turi teisę susipažinti su komisijos protokolu.</w:t>
      </w:r>
    </w:p>
    <w:p w:rsidR="00560971" w:rsidRPr="00560971" w:rsidRDefault="00560971" w:rsidP="00F06AF5">
      <w:pPr>
        <w:pStyle w:val="Betarp"/>
        <w:jc w:val="both"/>
        <w:rPr>
          <w:rFonts w:ascii="Times New Roman" w:hAnsi="Times New Roman" w:cs="Times New Roman"/>
        </w:rPr>
      </w:pPr>
    </w:p>
    <w:p w:rsidR="00560971" w:rsidRPr="00F06AF5" w:rsidRDefault="002076DF" w:rsidP="00F06AF5">
      <w:pPr>
        <w:pStyle w:val="Betarp"/>
        <w:jc w:val="center"/>
        <w:rPr>
          <w:rFonts w:ascii="Times New Roman" w:hAnsi="Times New Roman" w:cs="Times New Roman"/>
          <w:b/>
        </w:rPr>
      </w:pPr>
      <w:bookmarkStart w:id="6" w:name="bookmark7"/>
      <w:r>
        <w:rPr>
          <w:rFonts w:ascii="Times New Roman" w:hAnsi="Times New Roman" w:cs="Times New Roman"/>
          <w:b/>
        </w:rPr>
        <w:t>IV</w:t>
      </w:r>
      <w:r w:rsidR="00F06AF5" w:rsidRPr="00F06AF5">
        <w:rPr>
          <w:rFonts w:ascii="Times New Roman" w:hAnsi="Times New Roman" w:cs="Times New Roman"/>
          <w:b/>
        </w:rPr>
        <w:t xml:space="preserve">. </w:t>
      </w:r>
      <w:r w:rsidR="00560971" w:rsidRPr="00F06AF5">
        <w:rPr>
          <w:rFonts w:ascii="Times New Roman" w:hAnsi="Times New Roman" w:cs="Times New Roman"/>
          <w:b/>
        </w:rPr>
        <w:t>NUOMOS SUTARTIES PASIRAŠYMAS IR TURTO PERDAVIMAS</w:t>
      </w:r>
      <w:bookmarkEnd w:id="6"/>
    </w:p>
    <w:p w:rsidR="00560971" w:rsidRPr="00D2283A" w:rsidRDefault="00560971" w:rsidP="00F06AF5">
      <w:pPr>
        <w:pStyle w:val="Betarp"/>
        <w:jc w:val="both"/>
        <w:rPr>
          <w:rFonts w:ascii="Times New Roman" w:hAnsi="Times New Roman" w:cs="Times New Roman"/>
          <w:sz w:val="20"/>
          <w:szCs w:val="20"/>
        </w:rPr>
      </w:pPr>
    </w:p>
    <w:p w:rsidR="00560971" w:rsidRPr="00560971" w:rsidRDefault="00F06AF5" w:rsidP="00F06AF5">
      <w:pPr>
        <w:pStyle w:val="Betarp"/>
        <w:jc w:val="both"/>
        <w:rPr>
          <w:rFonts w:ascii="Times New Roman" w:hAnsi="Times New Roman" w:cs="Times New Roman"/>
        </w:rPr>
      </w:pPr>
      <w:r>
        <w:rPr>
          <w:rFonts w:ascii="Times New Roman" w:hAnsi="Times New Roman" w:cs="Times New Roman"/>
        </w:rPr>
        <w:tab/>
        <w:t xml:space="preserve">4.1. </w:t>
      </w:r>
      <w:r w:rsidR="00560971" w:rsidRPr="00560971">
        <w:rPr>
          <w:rFonts w:ascii="Times New Roman" w:hAnsi="Times New Roman" w:cs="Times New Roman"/>
        </w:rPr>
        <w:t>Turto nuomos sutartį, sudarytą pagal prie šių sąlygų pridedamą materialiojo turto nuomos sutarties projektą</w:t>
      </w:r>
      <w:r w:rsidR="00560971" w:rsidRPr="00560971">
        <w:rPr>
          <w:rStyle w:val="PagrindinistekstasKursyvas"/>
          <w:rFonts w:eastAsia="Arial Unicode MS"/>
          <w:sz w:val="24"/>
          <w:szCs w:val="24"/>
        </w:rPr>
        <w:t xml:space="preserve"> (konkurso sąlygų 1 priedas),</w:t>
      </w:r>
      <w:r w:rsidR="00560971" w:rsidRPr="00560971">
        <w:rPr>
          <w:rFonts w:ascii="Times New Roman" w:hAnsi="Times New Roman" w:cs="Times New Roman"/>
        </w:rPr>
        <w:t xml:space="preserve"> </w:t>
      </w:r>
      <w:r>
        <w:rPr>
          <w:rFonts w:ascii="Times New Roman" w:hAnsi="Times New Roman" w:cs="Times New Roman"/>
        </w:rPr>
        <w:t>Nuomininkas</w:t>
      </w:r>
      <w:r w:rsidR="00560971" w:rsidRPr="00560971">
        <w:rPr>
          <w:rFonts w:ascii="Times New Roman" w:hAnsi="Times New Roman" w:cs="Times New Roman"/>
        </w:rPr>
        <w:t xml:space="preserve"> pasirašo su konkurso laimėtoju arba jo įgaliotu atstovu - ne anksčiau kaip per 5 darbo dienas ir ne vėliau kaip per 10 darbo dienų nuo komisijos protokolo pasirašymo, išskyrus tuos atvejus, kai konkurso laimėtojui informavus, kad jis negali nurodytu laiku atvykti pasirašyti nuomos sutarties, suderinama kita nuomos sutarties pasirašymo data.</w:t>
      </w:r>
    </w:p>
    <w:p w:rsidR="00560971" w:rsidRPr="00560971" w:rsidRDefault="00F06AF5" w:rsidP="00F06AF5">
      <w:pPr>
        <w:pStyle w:val="Betarp"/>
        <w:jc w:val="both"/>
        <w:rPr>
          <w:rStyle w:val="PagrindinistekstasKursyvas"/>
          <w:rFonts w:eastAsia="Arial Unicode MS"/>
          <w:i w:val="0"/>
          <w:iCs w:val="0"/>
          <w:sz w:val="24"/>
          <w:szCs w:val="24"/>
        </w:rPr>
      </w:pPr>
      <w:r>
        <w:rPr>
          <w:rFonts w:ascii="Times New Roman" w:hAnsi="Times New Roman" w:cs="Times New Roman"/>
        </w:rPr>
        <w:tab/>
        <w:t xml:space="preserve">4.2. </w:t>
      </w:r>
      <w:r w:rsidR="00560971" w:rsidRPr="00560971">
        <w:rPr>
          <w:rFonts w:ascii="Times New Roman" w:hAnsi="Times New Roman" w:cs="Times New Roman"/>
        </w:rPr>
        <w:t>Turto perdavimas įforminamas ilgalaikio materialiojo turto perdavimo ir priėmimo aktu</w:t>
      </w:r>
      <w:r w:rsidR="00560971" w:rsidRPr="00560971">
        <w:rPr>
          <w:rStyle w:val="PagrindinistekstasKursyvas"/>
          <w:rFonts w:eastAsia="Arial Unicode MS"/>
          <w:sz w:val="24"/>
          <w:szCs w:val="24"/>
        </w:rPr>
        <w:t xml:space="preserve"> (konkurso sąlygų 2 priedas).</w:t>
      </w:r>
      <w:bookmarkStart w:id="7" w:name="bookmark8"/>
    </w:p>
    <w:p w:rsidR="00560971" w:rsidRPr="00560971" w:rsidRDefault="00560971" w:rsidP="00F06AF5">
      <w:pPr>
        <w:pStyle w:val="Betarp"/>
        <w:jc w:val="both"/>
        <w:rPr>
          <w:rFonts w:ascii="Times New Roman" w:hAnsi="Times New Roman" w:cs="Times New Roman"/>
        </w:rPr>
      </w:pPr>
    </w:p>
    <w:p w:rsidR="00560971" w:rsidRDefault="002076DF" w:rsidP="00F06AF5">
      <w:pPr>
        <w:pStyle w:val="Betarp"/>
        <w:jc w:val="center"/>
        <w:rPr>
          <w:rFonts w:ascii="Times New Roman" w:hAnsi="Times New Roman" w:cs="Times New Roman"/>
          <w:b/>
        </w:rPr>
      </w:pPr>
      <w:r>
        <w:rPr>
          <w:rFonts w:ascii="Times New Roman" w:hAnsi="Times New Roman" w:cs="Times New Roman"/>
          <w:b/>
        </w:rPr>
        <w:t>V</w:t>
      </w:r>
      <w:bookmarkStart w:id="8" w:name="_GoBack"/>
      <w:bookmarkEnd w:id="8"/>
      <w:r w:rsidR="00F06AF5" w:rsidRPr="00F06AF5">
        <w:rPr>
          <w:rFonts w:ascii="Times New Roman" w:hAnsi="Times New Roman" w:cs="Times New Roman"/>
          <w:b/>
        </w:rPr>
        <w:t xml:space="preserve">. </w:t>
      </w:r>
      <w:r w:rsidR="00560971" w:rsidRPr="00F06AF5">
        <w:rPr>
          <w:rFonts w:ascii="Times New Roman" w:hAnsi="Times New Roman" w:cs="Times New Roman"/>
          <w:b/>
        </w:rPr>
        <w:t>KONKURSO SĄLYGŲ PRIEDAI</w:t>
      </w:r>
      <w:bookmarkEnd w:id="7"/>
    </w:p>
    <w:p w:rsidR="00F06AF5" w:rsidRPr="00D2283A" w:rsidRDefault="00F06AF5" w:rsidP="00F06AF5">
      <w:pPr>
        <w:pStyle w:val="Betarp"/>
        <w:jc w:val="both"/>
        <w:rPr>
          <w:rFonts w:ascii="Times New Roman" w:hAnsi="Times New Roman" w:cs="Times New Roman"/>
          <w:b/>
          <w:sz w:val="20"/>
          <w:szCs w:val="20"/>
        </w:rPr>
      </w:pPr>
    </w:p>
    <w:p w:rsidR="00560971" w:rsidRPr="00560971" w:rsidRDefault="00F06AF5" w:rsidP="00F06AF5">
      <w:pPr>
        <w:pStyle w:val="Betarp"/>
        <w:jc w:val="both"/>
        <w:rPr>
          <w:rFonts w:ascii="Times New Roman" w:hAnsi="Times New Roman" w:cs="Times New Roman"/>
        </w:rPr>
      </w:pPr>
      <w:r>
        <w:rPr>
          <w:rFonts w:ascii="Times New Roman" w:hAnsi="Times New Roman" w:cs="Times New Roman"/>
        </w:rPr>
        <w:tab/>
        <w:t xml:space="preserve">5.1. </w:t>
      </w:r>
      <w:r w:rsidR="00560971" w:rsidRPr="00560971">
        <w:rPr>
          <w:rFonts w:ascii="Times New Roman" w:hAnsi="Times New Roman" w:cs="Times New Roman"/>
        </w:rPr>
        <w:t>Šias sąlygas taip pat sudaro priedai:</w:t>
      </w:r>
    </w:p>
    <w:p w:rsidR="00560971" w:rsidRPr="00560971" w:rsidRDefault="00F06AF5" w:rsidP="00F06AF5">
      <w:pPr>
        <w:pStyle w:val="Betarp"/>
        <w:jc w:val="both"/>
        <w:rPr>
          <w:rFonts w:ascii="Times New Roman" w:hAnsi="Times New Roman" w:cs="Times New Roman"/>
        </w:rPr>
      </w:pPr>
      <w:r>
        <w:rPr>
          <w:rFonts w:ascii="Times New Roman" w:hAnsi="Times New Roman" w:cs="Times New Roman"/>
        </w:rPr>
        <w:tab/>
        <w:t xml:space="preserve">   1) I</w:t>
      </w:r>
      <w:r w:rsidR="00560971" w:rsidRPr="00560971">
        <w:rPr>
          <w:rFonts w:ascii="Times New Roman" w:hAnsi="Times New Roman" w:cs="Times New Roman"/>
        </w:rPr>
        <w:t>lgalaikio materialiojo t</w:t>
      </w:r>
      <w:r>
        <w:rPr>
          <w:rFonts w:ascii="Times New Roman" w:hAnsi="Times New Roman" w:cs="Times New Roman"/>
        </w:rPr>
        <w:t>urto nuomos sutarties projektas,</w:t>
      </w:r>
    </w:p>
    <w:p w:rsidR="00560971" w:rsidRPr="00560971" w:rsidRDefault="00F06AF5" w:rsidP="00F06AF5">
      <w:pPr>
        <w:pStyle w:val="Betarp"/>
        <w:jc w:val="both"/>
        <w:rPr>
          <w:rFonts w:ascii="Times New Roman" w:hAnsi="Times New Roman" w:cs="Times New Roman"/>
        </w:rPr>
      </w:pPr>
      <w:r>
        <w:rPr>
          <w:rFonts w:ascii="Times New Roman" w:hAnsi="Times New Roman" w:cs="Times New Roman"/>
        </w:rPr>
        <w:tab/>
        <w:t xml:space="preserve">   2) I</w:t>
      </w:r>
      <w:r w:rsidR="00560971" w:rsidRPr="00560971">
        <w:rPr>
          <w:rFonts w:ascii="Times New Roman" w:hAnsi="Times New Roman" w:cs="Times New Roman"/>
        </w:rPr>
        <w:t>lgalaikio materialiojo tu</w:t>
      </w:r>
      <w:r>
        <w:rPr>
          <w:rFonts w:ascii="Times New Roman" w:hAnsi="Times New Roman" w:cs="Times New Roman"/>
        </w:rPr>
        <w:t>rto perdavimo ir priėmimo aktas,</w:t>
      </w:r>
    </w:p>
    <w:p w:rsidR="00D2283A" w:rsidRDefault="00F06AF5" w:rsidP="00F06AF5">
      <w:pPr>
        <w:pStyle w:val="Betarp"/>
        <w:jc w:val="both"/>
        <w:rPr>
          <w:rFonts w:ascii="Times New Roman" w:hAnsi="Times New Roman" w:cs="Times New Roman"/>
          <w:sz w:val="8"/>
          <w:szCs w:val="8"/>
        </w:rPr>
      </w:pPr>
      <w:r>
        <w:rPr>
          <w:rFonts w:ascii="Times New Roman" w:hAnsi="Times New Roman" w:cs="Times New Roman"/>
        </w:rPr>
        <w:tab/>
        <w:t xml:space="preserve">   3) P</w:t>
      </w:r>
      <w:r w:rsidR="00560971" w:rsidRPr="00560971">
        <w:rPr>
          <w:rFonts w:ascii="Times New Roman" w:hAnsi="Times New Roman" w:cs="Times New Roman"/>
        </w:rPr>
        <w:t>araiška dėl dalyvavimo Molėtų rajono savivaldybės turto nuomos konkurse.</w:t>
      </w:r>
    </w:p>
    <w:p w:rsidR="009C6B3B" w:rsidRDefault="009C6B3B" w:rsidP="00F06AF5">
      <w:pPr>
        <w:pStyle w:val="Betarp"/>
        <w:jc w:val="both"/>
        <w:rPr>
          <w:rFonts w:ascii="Times New Roman" w:hAnsi="Times New Roman" w:cs="Times New Roman"/>
          <w:sz w:val="8"/>
          <w:szCs w:val="8"/>
        </w:rPr>
      </w:pPr>
    </w:p>
    <w:p w:rsidR="009C6B3B" w:rsidRPr="009C6B3B" w:rsidRDefault="009C6B3B" w:rsidP="00F06AF5">
      <w:pPr>
        <w:pStyle w:val="Betarp"/>
        <w:jc w:val="both"/>
        <w:rPr>
          <w:rFonts w:ascii="Times New Roman" w:hAnsi="Times New Roman" w:cs="Times New Roman"/>
          <w:sz w:val="8"/>
          <w:szCs w:val="8"/>
        </w:rPr>
      </w:pPr>
    </w:p>
    <w:p w:rsidR="00D2283A" w:rsidRDefault="00D2283A" w:rsidP="00D2283A">
      <w:pPr>
        <w:pStyle w:val="Betarp"/>
        <w:jc w:val="center"/>
        <w:rPr>
          <w:rFonts w:ascii="Times New Roman" w:hAnsi="Times New Roman" w:cs="Times New Roman"/>
        </w:rPr>
      </w:pPr>
      <w:r>
        <w:rPr>
          <w:rFonts w:ascii="Times New Roman" w:hAnsi="Times New Roman" w:cs="Times New Roman"/>
        </w:rPr>
        <w:t>______________________</w:t>
      </w:r>
    </w:p>
    <w:sectPr w:rsidR="00D2283A" w:rsidSect="00D2283A">
      <w:pgSz w:w="11905" w:h="16837"/>
      <w:pgMar w:top="1146" w:right="551" w:bottom="1624" w:left="1390" w:header="0" w:footer="3"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9C34FF"/>
    <w:multiLevelType w:val="hybridMultilevel"/>
    <w:tmpl w:val="01D22AE4"/>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1" w15:restartNumberingAfterBreak="0">
    <w:nsid w:val="2D9B3FAB"/>
    <w:multiLevelType w:val="hybridMultilevel"/>
    <w:tmpl w:val="246ED59A"/>
    <w:lvl w:ilvl="0" w:tplc="2140198A">
      <w:start w:val="10"/>
      <w:numFmt w:val="decimal"/>
      <w:lvlText w:val="%1."/>
      <w:lvlJc w:val="left"/>
      <w:pPr>
        <w:ind w:left="360"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3C205BE8"/>
    <w:multiLevelType w:val="multilevel"/>
    <w:tmpl w:val="1B7E25B2"/>
    <w:lvl w:ilvl="0">
      <w:start w:val="3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757737DB"/>
    <w:multiLevelType w:val="multilevel"/>
    <w:tmpl w:val="32C03E26"/>
    <w:lvl w:ilvl="0">
      <w:start w:val="37"/>
      <w:numFmt w:val="decimal"/>
      <w:lvlText w:val="%1."/>
      <w:lvlJc w:val="left"/>
      <w:pPr>
        <w:ind w:left="480" w:hanging="480"/>
      </w:pPr>
      <w:rPr>
        <w:rFonts w:hint="default"/>
      </w:rPr>
    </w:lvl>
    <w:lvl w:ilvl="1">
      <w:start w:val="1"/>
      <w:numFmt w:val="decimal"/>
      <w:lvlText w:val="%1.%2."/>
      <w:lvlJc w:val="left"/>
      <w:pPr>
        <w:ind w:left="2411" w:hanging="480"/>
      </w:pPr>
      <w:rPr>
        <w:rFonts w:hint="default"/>
      </w:rPr>
    </w:lvl>
    <w:lvl w:ilvl="2">
      <w:start w:val="1"/>
      <w:numFmt w:val="decimalZero"/>
      <w:lvlText w:val="%1.%2.%3."/>
      <w:lvlJc w:val="left"/>
      <w:pPr>
        <w:ind w:left="4582" w:hanging="720"/>
      </w:pPr>
      <w:rPr>
        <w:rFonts w:hint="default"/>
      </w:rPr>
    </w:lvl>
    <w:lvl w:ilvl="3">
      <w:start w:val="1"/>
      <w:numFmt w:val="decimal"/>
      <w:lvlText w:val="%1.%2.%3.%4."/>
      <w:lvlJc w:val="left"/>
      <w:pPr>
        <w:ind w:left="6513" w:hanging="720"/>
      </w:pPr>
      <w:rPr>
        <w:rFonts w:hint="default"/>
      </w:rPr>
    </w:lvl>
    <w:lvl w:ilvl="4">
      <w:start w:val="1"/>
      <w:numFmt w:val="decimal"/>
      <w:lvlText w:val="%1.%2.%3.%4.%5."/>
      <w:lvlJc w:val="left"/>
      <w:pPr>
        <w:ind w:left="8804" w:hanging="1080"/>
      </w:pPr>
      <w:rPr>
        <w:rFonts w:hint="default"/>
      </w:rPr>
    </w:lvl>
    <w:lvl w:ilvl="5">
      <w:start w:val="1"/>
      <w:numFmt w:val="decimal"/>
      <w:lvlText w:val="%1.%2.%3.%4.%5.%6."/>
      <w:lvlJc w:val="left"/>
      <w:pPr>
        <w:ind w:left="10735" w:hanging="1080"/>
      </w:pPr>
      <w:rPr>
        <w:rFonts w:hint="default"/>
      </w:rPr>
    </w:lvl>
    <w:lvl w:ilvl="6">
      <w:start w:val="1"/>
      <w:numFmt w:val="decimal"/>
      <w:lvlText w:val="%1.%2.%3.%4.%5.%6.%7."/>
      <w:lvlJc w:val="left"/>
      <w:pPr>
        <w:ind w:left="13026" w:hanging="1440"/>
      </w:pPr>
      <w:rPr>
        <w:rFonts w:hint="default"/>
      </w:rPr>
    </w:lvl>
    <w:lvl w:ilvl="7">
      <w:start w:val="1"/>
      <w:numFmt w:val="decimal"/>
      <w:lvlText w:val="%1.%2.%3.%4.%5.%6.%7.%8."/>
      <w:lvlJc w:val="left"/>
      <w:pPr>
        <w:ind w:left="14957" w:hanging="1440"/>
      </w:pPr>
      <w:rPr>
        <w:rFonts w:hint="default"/>
      </w:rPr>
    </w:lvl>
    <w:lvl w:ilvl="8">
      <w:start w:val="1"/>
      <w:numFmt w:val="decimal"/>
      <w:lvlText w:val="%1.%2.%3.%4.%5.%6.%7.%8.%9."/>
      <w:lvlJc w:val="left"/>
      <w:pPr>
        <w:ind w:left="17248" w:hanging="1800"/>
      </w:pPr>
      <w:rPr>
        <w:rFonts w:hint="default"/>
      </w:rPr>
    </w:lvl>
  </w:abstractNum>
  <w:abstractNum w:abstractNumId="4" w15:restartNumberingAfterBreak="0">
    <w:nsid w:val="7FCE435C"/>
    <w:multiLevelType w:val="hybridMultilevel"/>
    <w:tmpl w:val="815AF654"/>
    <w:lvl w:ilvl="0" w:tplc="6644D5CC">
      <w:start w:val="16"/>
      <w:numFmt w:val="decimal"/>
      <w:lvlText w:val="%1."/>
      <w:lvlJc w:val="left"/>
      <w:pPr>
        <w:ind w:left="502" w:hanging="360"/>
      </w:pPr>
      <w:rPr>
        <w:rFonts w:hint="default"/>
      </w:rPr>
    </w:lvl>
    <w:lvl w:ilvl="1" w:tplc="118465AC">
      <w:start w:val="1"/>
      <w:numFmt w:val="decimal"/>
      <w:lvlText w:val="%2."/>
      <w:lvlJc w:val="left"/>
      <w:pPr>
        <w:ind w:left="1931" w:hanging="360"/>
      </w:pPr>
      <w:rPr>
        <w:rFonts w:ascii="Times New Roman" w:eastAsia="Times New Roman" w:hAnsi="Times New Roman" w:cs="Times New Roman"/>
      </w:r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971"/>
    <w:rsid w:val="002076DF"/>
    <w:rsid w:val="00560971"/>
    <w:rsid w:val="005B1279"/>
    <w:rsid w:val="00825F5A"/>
    <w:rsid w:val="009C6B3B"/>
    <w:rsid w:val="009F0A3A"/>
    <w:rsid w:val="00CC299D"/>
    <w:rsid w:val="00D2283A"/>
    <w:rsid w:val="00F06AF5"/>
    <w:rsid w:val="00F44D0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9A7B6-09DD-4831-8465-A9BD5CAC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60971"/>
    <w:pPr>
      <w:spacing w:after="0" w:line="240" w:lineRule="auto"/>
    </w:pPr>
    <w:rPr>
      <w:rFonts w:ascii="Arial Unicode MS" w:eastAsia="Arial Unicode MS" w:hAnsi="Arial Unicode MS" w:cs="Arial Unicode MS"/>
      <w:color w:val="000000"/>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560971"/>
    <w:rPr>
      <w:color w:val="0066CC"/>
      <w:u w:val="single"/>
    </w:rPr>
  </w:style>
  <w:style w:type="character" w:customStyle="1" w:styleId="Pagrindinistekstas">
    <w:name w:val="Pagrindinis tekstas_"/>
    <w:basedOn w:val="Numatytasispastraiposriftas"/>
    <w:link w:val="Pagrindinistekstas4"/>
    <w:locked/>
    <w:rsid w:val="00560971"/>
    <w:rPr>
      <w:rFonts w:ascii="Times New Roman" w:eastAsia="Times New Roman" w:hAnsi="Times New Roman" w:cs="Times New Roman"/>
      <w:sz w:val="23"/>
      <w:szCs w:val="23"/>
      <w:shd w:val="clear" w:color="auto" w:fill="FFFFFF"/>
    </w:rPr>
  </w:style>
  <w:style w:type="paragraph" w:customStyle="1" w:styleId="Pagrindinistekstas4">
    <w:name w:val="Pagrindinis tekstas4"/>
    <w:basedOn w:val="prastasis"/>
    <w:link w:val="Pagrindinistekstas"/>
    <w:rsid w:val="00560971"/>
    <w:pPr>
      <w:shd w:val="clear" w:color="auto" w:fill="FFFFFF"/>
      <w:spacing w:line="274" w:lineRule="exact"/>
    </w:pPr>
    <w:rPr>
      <w:rFonts w:ascii="Times New Roman" w:eastAsia="Times New Roman" w:hAnsi="Times New Roman" w:cs="Times New Roman"/>
      <w:color w:val="auto"/>
      <w:sz w:val="23"/>
      <w:szCs w:val="23"/>
      <w:lang w:eastAsia="en-US"/>
    </w:rPr>
  </w:style>
  <w:style w:type="character" w:customStyle="1" w:styleId="Temosantrat1">
    <w:name w:val="Temos antraštė #1_"/>
    <w:basedOn w:val="Numatytasispastraiposriftas"/>
    <w:link w:val="Temosantrat10"/>
    <w:locked/>
    <w:rsid w:val="00560971"/>
    <w:rPr>
      <w:rFonts w:ascii="Times New Roman" w:eastAsia="Times New Roman" w:hAnsi="Times New Roman" w:cs="Times New Roman"/>
      <w:sz w:val="23"/>
      <w:szCs w:val="23"/>
      <w:shd w:val="clear" w:color="auto" w:fill="FFFFFF"/>
    </w:rPr>
  </w:style>
  <w:style w:type="paragraph" w:customStyle="1" w:styleId="Temosantrat10">
    <w:name w:val="Temos antraštė #1"/>
    <w:basedOn w:val="prastasis"/>
    <w:link w:val="Temosantrat1"/>
    <w:rsid w:val="00560971"/>
    <w:pPr>
      <w:shd w:val="clear" w:color="auto" w:fill="FFFFFF"/>
      <w:spacing w:before="540" w:line="0" w:lineRule="atLeast"/>
      <w:outlineLvl w:val="0"/>
    </w:pPr>
    <w:rPr>
      <w:rFonts w:ascii="Times New Roman" w:eastAsia="Times New Roman" w:hAnsi="Times New Roman" w:cs="Times New Roman"/>
      <w:color w:val="auto"/>
      <w:sz w:val="23"/>
      <w:szCs w:val="23"/>
      <w:lang w:eastAsia="en-US"/>
    </w:rPr>
  </w:style>
  <w:style w:type="character" w:customStyle="1" w:styleId="PagrindinistekstasPusjuodis">
    <w:name w:val="Pagrindinis tekstas + Pusjuodis"/>
    <w:basedOn w:val="Pagrindinistekstas"/>
    <w:rsid w:val="00560971"/>
    <w:rPr>
      <w:rFonts w:ascii="Times New Roman" w:eastAsia="Times New Roman" w:hAnsi="Times New Roman" w:cs="Times New Roman"/>
      <w:b/>
      <w:bCs/>
      <w:sz w:val="23"/>
      <w:szCs w:val="23"/>
      <w:shd w:val="clear" w:color="auto" w:fill="FFFFFF"/>
    </w:rPr>
  </w:style>
  <w:style w:type="character" w:customStyle="1" w:styleId="Temosantrat1Nepusjuodis">
    <w:name w:val="Temos antraštė #1 + Ne pusjuodis"/>
    <w:basedOn w:val="Temosantrat1"/>
    <w:rsid w:val="00560971"/>
    <w:rPr>
      <w:rFonts w:ascii="Times New Roman" w:eastAsia="Times New Roman" w:hAnsi="Times New Roman" w:cs="Times New Roman"/>
      <w:b/>
      <w:bCs/>
      <w:sz w:val="23"/>
      <w:szCs w:val="23"/>
      <w:shd w:val="clear" w:color="auto" w:fill="FFFFFF"/>
    </w:rPr>
  </w:style>
  <w:style w:type="character" w:customStyle="1" w:styleId="Pagrindinistekstas2">
    <w:name w:val="Pagrindinis tekstas2"/>
    <w:basedOn w:val="Pagrindinistekstas"/>
    <w:rsid w:val="00560971"/>
    <w:rPr>
      <w:rFonts w:ascii="Times New Roman" w:eastAsia="Times New Roman" w:hAnsi="Times New Roman" w:cs="Times New Roman"/>
      <w:sz w:val="23"/>
      <w:szCs w:val="23"/>
      <w:u w:val="single"/>
      <w:shd w:val="clear" w:color="auto" w:fill="FFFFFF"/>
    </w:rPr>
  </w:style>
  <w:style w:type="character" w:customStyle="1" w:styleId="Pagrindinistekstas3">
    <w:name w:val="Pagrindinis tekstas3"/>
    <w:basedOn w:val="Pagrindinistekstas"/>
    <w:rsid w:val="00560971"/>
    <w:rPr>
      <w:rFonts w:ascii="Times New Roman" w:eastAsia="Times New Roman" w:hAnsi="Times New Roman" w:cs="Times New Roman"/>
      <w:sz w:val="23"/>
      <w:szCs w:val="23"/>
      <w:u w:val="single"/>
      <w:shd w:val="clear" w:color="auto" w:fill="FFFFFF"/>
    </w:rPr>
  </w:style>
  <w:style w:type="character" w:customStyle="1" w:styleId="PagrindinistekstasKursyvas">
    <w:name w:val="Pagrindinis tekstas + Kursyvas"/>
    <w:basedOn w:val="Pagrindinistekstas"/>
    <w:rsid w:val="00560971"/>
    <w:rPr>
      <w:rFonts w:ascii="Times New Roman" w:eastAsia="Times New Roman" w:hAnsi="Times New Roman" w:cs="Times New Roman"/>
      <w:i/>
      <w:iCs/>
      <w:sz w:val="23"/>
      <w:szCs w:val="23"/>
      <w:shd w:val="clear" w:color="auto" w:fill="FFFFFF"/>
    </w:rPr>
  </w:style>
  <w:style w:type="paragraph" w:styleId="Sraopastraipa">
    <w:name w:val="List Paragraph"/>
    <w:basedOn w:val="prastasis"/>
    <w:uiPriority w:val="99"/>
    <w:qFormat/>
    <w:rsid w:val="00560971"/>
    <w:pPr>
      <w:ind w:left="720"/>
      <w:contextualSpacing/>
    </w:pPr>
  </w:style>
  <w:style w:type="paragraph" w:styleId="HTMLiankstoformatuotas">
    <w:name w:val="HTML Preformatted"/>
    <w:basedOn w:val="prastasis"/>
    <w:link w:val="HTMLiankstoformatuotasDiagrama"/>
    <w:uiPriority w:val="99"/>
    <w:semiHidden/>
    <w:unhideWhenUsed/>
    <w:rsid w:val="0056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Times New Roman" w:hAnsi="Consolas" w:cs="Consolas"/>
      <w:color w:val="auto"/>
      <w:sz w:val="20"/>
      <w:szCs w:val="20"/>
      <w:lang w:eastAsia="en-US"/>
    </w:rPr>
  </w:style>
  <w:style w:type="character" w:customStyle="1" w:styleId="HTMLiankstoformatuotasDiagrama">
    <w:name w:val="HTML iš anksto formatuotas Diagrama"/>
    <w:basedOn w:val="Numatytasispastraiposriftas"/>
    <w:link w:val="HTMLiankstoformatuotas"/>
    <w:uiPriority w:val="99"/>
    <w:semiHidden/>
    <w:rsid w:val="00560971"/>
    <w:rPr>
      <w:rFonts w:ascii="Consolas" w:eastAsia="Times New Roman" w:hAnsi="Consolas" w:cs="Consolas"/>
      <w:sz w:val="20"/>
      <w:szCs w:val="20"/>
    </w:rPr>
  </w:style>
  <w:style w:type="paragraph" w:customStyle="1" w:styleId="Default">
    <w:name w:val="Default"/>
    <w:rsid w:val="00560971"/>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Betarp">
    <w:name w:val="No Spacing"/>
    <w:uiPriority w:val="1"/>
    <w:qFormat/>
    <w:rsid w:val="00560971"/>
    <w:pPr>
      <w:spacing w:after="0" w:line="240" w:lineRule="auto"/>
    </w:pPr>
    <w:rPr>
      <w:rFonts w:ascii="Arial Unicode MS" w:eastAsia="Arial Unicode MS" w:hAnsi="Arial Unicode MS" w:cs="Arial Unicode MS"/>
      <w:color w:val="000000"/>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udas@moletusvara.lt" TargetMode="External"/><Relationship Id="rId5" Type="http://schemas.openxmlformats.org/officeDocument/2006/relationships/hyperlink" Target="mailto:svara@moletusvar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7015</Words>
  <Characters>3999</Characters>
  <Application>Microsoft Office Word</Application>
  <DocSecurity>0</DocSecurity>
  <Lines>33</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Zita-PC</dc:creator>
  <cp:keywords/>
  <dc:description/>
  <cp:lastModifiedBy>Zita-PC</cp:lastModifiedBy>
  <cp:revision>3</cp:revision>
  <dcterms:created xsi:type="dcterms:W3CDTF">2023-09-20T05:04:00Z</dcterms:created>
  <dcterms:modified xsi:type="dcterms:W3CDTF">2023-09-20T08:23:00Z</dcterms:modified>
</cp:coreProperties>
</file>